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C7BB" w14:textId="77777777" w:rsidR="004D671F" w:rsidRDefault="004D671F" w:rsidP="004D67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bookmark1"/>
      <w:r>
        <w:rPr>
          <w:rFonts w:ascii="Times New Roman" w:hAnsi="Times New Roman"/>
          <w:sz w:val="28"/>
          <w:szCs w:val="28"/>
        </w:rPr>
        <w:t>РЕСПУБЛИКАНСКОЕ СЕЛЬСКОХОЗЯЙСТВЕННОЕ УНИТАРНОЕ                 ПРЕДПРИЯТИЕ «БРЕСТПЛЕМПРЕДПРИЯТИЕ»</w:t>
      </w:r>
    </w:p>
    <w:p w14:paraId="72AE285F" w14:textId="77777777" w:rsidR="004D671F" w:rsidRDefault="004D671F" w:rsidP="004D67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E4FC3BE" w14:textId="77777777" w:rsidR="004D671F" w:rsidRDefault="004D671F" w:rsidP="004D67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51513FB" w14:textId="77777777" w:rsidR="004D671F" w:rsidRDefault="004D671F" w:rsidP="004D671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44AC7AB8" w14:textId="070C9192" w:rsidR="004D671F" w:rsidRDefault="004D671F" w:rsidP="004D671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202</w:t>
      </w:r>
      <w:r w:rsidR="00FC7573" w:rsidRPr="006140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_______</w:t>
      </w:r>
    </w:p>
    <w:p w14:paraId="27ECCC79" w14:textId="77777777" w:rsidR="004D671F" w:rsidRDefault="004D671F" w:rsidP="004D671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Брест</w:t>
      </w:r>
    </w:p>
    <w:p w14:paraId="426CF973" w14:textId="77777777" w:rsidR="004D671F" w:rsidRDefault="004D671F" w:rsidP="004D671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30317CD" w14:textId="41D12495" w:rsidR="004D671F" w:rsidRDefault="004D671F" w:rsidP="00DE7C17">
      <w:pPr>
        <w:autoSpaceDE w:val="0"/>
        <w:autoSpaceDN w:val="0"/>
        <w:adjustRightInd w:val="0"/>
        <w:ind w:right="5731"/>
        <w:jc w:val="both"/>
        <w:rPr>
          <w:rFonts w:ascii="Times New Roman" w:hAnsi="Times New Roman"/>
          <w:sz w:val="28"/>
          <w:szCs w:val="28"/>
        </w:rPr>
      </w:pPr>
      <w:r w:rsidRPr="004D671F">
        <w:rPr>
          <w:rFonts w:ascii="Times New Roman" w:hAnsi="Times New Roman"/>
          <w:sz w:val="28"/>
          <w:szCs w:val="28"/>
        </w:rPr>
        <w:t>Об утверждении Правил пользования корпоративной электронной почтой</w:t>
      </w:r>
      <w:r w:rsidR="00DE7C17">
        <w:rPr>
          <w:rFonts w:ascii="Times New Roman" w:hAnsi="Times New Roman"/>
          <w:sz w:val="28"/>
          <w:szCs w:val="28"/>
        </w:rPr>
        <w:t xml:space="preserve"> </w:t>
      </w:r>
      <w:r w:rsidRPr="004D671F">
        <w:rPr>
          <w:rFonts w:ascii="Times New Roman" w:hAnsi="Times New Roman"/>
          <w:sz w:val="28"/>
          <w:szCs w:val="28"/>
        </w:rPr>
        <w:t>и организации ее деятельности</w:t>
      </w:r>
    </w:p>
    <w:p w14:paraId="3A51DCE1" w14:textId="77777777" w:rsidR="004D671F" w:rsidRDefault="004D671F" w:rsidP="004D67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C7AEDE7" w14:textId="284CEB9D" w:rsidR="004D671F" w:rsidRDefault="004D671F" w:rsidP="004D67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D671F">
        <w:rPr>
          <w:rFonts w:ascii="Times New Roman" w:hAnsi="Times New Roman"/>
          <w:sz w:val="28"/>
          <w:szCs w:val="28"/>
        </w:rPr>
        <w:t>В целях упорядочивания использования корпоративного электронного почтового сервиса brestplem.by</w:t>
      </w:r>
      <w:r>
        <w:rPr>
          <w:rFonts w:ascii="Times New Roman" w:hAnsi="Times New Roman"/>
          <w:sz w:val="28"/>
          <w:szCs w:val="28"/>
        </w:rPr>
        <w:t>,</w:t>
      </w:r>
    </w:p>
    <w:p w14:paraId="00F81C9E" w14:textId="3166B6AE" w:rsidR="004D671F" w:rsidRDefault="004D671F" w:rsidP="004D67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3673F1B6" w14:textId="20CE2DDC" w:rsidR="004D671F" w:rsidRPr="004D671F" w:rsidRDefault="004D671F" w:rsidP="004D67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Pr="004D671F">
        <w:rPr>
          <w:rFonts w:ascii="Times New Roman" w:hAnsi="Times New Roman"/>
          <w:sz w:val="28"/>
          <w:szCs w:val="28"/>
        </w:rPr>
        <w:t xml:space="preserve">Утвердить Правила пользования корпоративной электронной почтой и организации ее деятельности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4D671F">
        <w:rPr>
          <w:rFonts w:ascii="Times New Roman" w:hAnsi="Times New Roman"/>
          <w:sz w:val="28"/>
          <w:szCs w:val="28"/>
        </w:rPr>
        <w:t xml:space="preserve"> Правила) согласно приложению к настоящему приказу.</w:t>
      </w:r>
    </w:p>
    <w:p w14:paraId="190C9894" w14:textId="0D836D17" w:rsidR="004D671F" w:rsidRPr="004D671F" w:rsidRDefault="004D671F" w:rsidP="004D6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71F">
        <w:rPr>
          <w:rFonts w:ascii="Times New Roman" w:hAnsi="Times New Roman"/>
          <w:sz w:val="28"/>
          <w:szCs w:val="28"/>
        </w:rPr>
        <w:t>2.</w:t>
      </w:r>
      <w:r w:rsidRPr="004D67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Романенко И.В., в</w:t>
      </w:r>
      <w:r w:rsidRPr="004D671F">
        <w:rPr>
          <w:rFonts w:ascii="Times New Roman" w:hAnsi="Times New Roman"/>
          <w:sz w:val="28"/>
          <w:szCs w:val="28"/>
        </w:rPr>
        <w:t>едущему специалисту по кадрам</w:t>
      </w:r>
      <w:r>
        <w:rPr>
          <w:rFonts w:ascii="Times New Roman" w:hAnsi="Times New Roman"/>
          <w:sz w:val="28"/>
          <w:szCs w:val="28"/>
        </w:rPr>
        <w:t>,</w:t>
      </w:r>
      <w:r w:rsidRPr="004D671F">
        <w:rPr>
          <w:rFonts w:ascii="Times New Roman" w:hAnsi="Times New Roman"/>
          <w:sz w:val="28"/>
          <w:szCs w:val="28"/>
        </w:rPr>
        <w:t xml:space="preserve"> при приеме на работу в РСУП «Брестплемпредприятие» знакомить </w:t>
      </w:r>
      <w:r w:rsidR="00AA5A15">
        <w:rPr>
          <w:rFonts w:ascii="Times New Roman" w:hAnsi="Times New Roman"/>
          <w:sz w:val="28"/>
          <w:szCs w:val="28"/>
        </w:rPr>
        <w:t xml:space="preserve">руководителей и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4D671F">
        <w:rPr>
          <w:rFonts w:ascii="Times New Roman" w:hAnsi="Times New Roman"/>
          <w:sz w:val="28"/>
          <w:szCs w:val="28"/>
        </w:rPr>
        <w:t xml:space="preserve"> с Правилами под </w:t>
      </w:r>
      <w:r>
        <w:rPr>
          <w:rFonts w:ascii="Times New Roman" w:hAnsi="Times New Roman"/>
          <w:sz w:val="28"/>
          <w:szCs w:val="28"/>
        </w:rPr>
        <w:t>рос</w:t>
      </w:r>
      <w:r w:rsidRPr="004D671F">
        <w:rPr>
          <w:rFonts w:ascii="Times New Roman" w:hAnsi="Times New Roman"/>
          <w:sz w:val="28"/>
          <w:szCs w:val="28"/>
        </w:rPr>
        <w:t>пись.</w:t>
      </w:r>
    </w:p>
    <w:p w14:paraId="134627DB" w14:textId="1331482D" w:rsidR="004D671F" w:rsidRPr="004D671F" w:rsidRDefault="004D671F" w:rsidP="004D6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71F">
        <w:rPr>
          <w:rFonts w:ascii="Times New Roman" w:hAnsi="Times New Roman"/>
          <w:sz w:val="28"/>
          <w:szCs w:val="28"/>
        </w:rPr>
        <w:t>3.</w:t>
      </w:r>
      <w:r w:rsidRPr="004D67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Яхимовичу А.Ф., ведущему программисту отдела по оценке быков и информационному обеспечению,</w:t>
      </w:r>
      <w:r w:rsidRPr="004D671F">
        <w:rPr>
          <w:rFonts w:ascii="Times New Roman" w:hAnsi="Times New Roman"/>
          <w:sz w:val="28"/>
          <w:szCs w:val="28"/>
        </w:rPr>
        <w:t xml:space="preserve"> разместить настоящий приказ </w:t>
      </w:r>
      <w:r w:rsidR="00AA5A15">
        <w:rPr>
          <w:rFonts w:ascii="Times New Roman" w:hAnsi="Times New Roman"/>
          <w:sz w:val="28"/>
          <w:szCs w:val="28"/>
        </w:rPr>
        <w:t xml:space="preserve">и Правила </w:t>
      </w:r>
      <w:r w:rsidRPr="004D671F">
        <w:rPr>
          <w:rFonts w:ascii="Times New Roman" w:hAnsi="Times New Roman"/>
          <w:sz w:val="28"/>
          <w:szCs w:val="28"/>
        </w:rPr>
        <w:t>на официальном сайте РСУП «Брестплемпредприятие» в разделе «</w:t>
      </w:r>
      <w:r>
        <w:rPr>
          <w:rFonts w:ascii="Times New Roman" w:hAnsi="Times New Roman"/>
          <w:sz w:val="28"/>
          <w:szCs w:val="28"/>
        </w:rPr>
        <w:t>Нормативно-правовая документация</w:t>
      </w:r>
      <w:r w:rsidRPr="004D671F">
        <w:rPr>
          <w:rFonts w:ascii="Times New Roman" w:hAnsi="Times New Roman"/>
          <w:sz w:val="28"/>
          <w:szCs w:val="28"/>
        </w:rPr>
        <w:t>».</w:t>
      </w:r>
    </w:p>
    <w:p w14:paraId="7A59974C" w14:textId="62F8DA44" w:rsidR="004D671F" w:rsidRDefault="004D671F" w:rsidP="004D6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671F">
        <w:rPr>
          <w:rFonts w:ascii="Times New Roman" w:hAnsi="Times New Roman"/>
          <w:sz w:val="28"/>
          <w:szCs w:val="28"/>
        </w:rPr>
        <w:t>4.</w:t>
      </w:r>
      <w:r w:rsidRPr="004D67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Михайловой А.В., секретарю приемной руководителя, о</w:t>
      </w:r>
      <w:r w:rsidR="003F0AE3">
        <w:rPr>
          <w:rFonts w:ascii="Times New Roman" w:hAnsi="Times New Roman"/>
          <w:sz w:val="28"/>
          <w:szCs w:val="28"/>
        </w:rPr>
        <w:t>формить ознакомление руководителей и специалистов предприятия с Правилами под роспись.</w:t>
      </w:r>
    </w:p>
    <w:p w14:paraId="6782E73A" w14:textId="0196E35E" w:rsidR="004D671F" w:rsidRDefault="004D671F" w:rsidP="004D67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4D671F">
        <w:rPr>
          <w:rFonts w:ascii="Times New Roman" w:hAnsi="Times New Roman"/>
          <w:sz w:val="28"/>
          <w:szCs w:val="28"/>
        </w:rPr>
        <w:t xml:space="preserve">Ввести в действие Правила </w:t>
      </w:r>
      <w:r w:rsidRPr="00B84A57">
        <w:rPr>
          <w:rFonts w:ascii="Times New Roman" w:hAnsi="Times New Roman"/>
          <w:sz w:val="28"/>
          <w:szCs w:val="28"/>
        </w:rPr>
        <w:t xml:space="preserve">с </w:t>
      </w:r>
      <w:r w:rsidR="00B84A57" w:rsidRPr="00B84A57">
        <w:rPr>
          <w:rFonts w:ascii="Times New Roman" w:hAnsi="Times New Roman"/>
          <w:sz w:val="28"/>
          <w:szCs w:val="28"/>
        </w:rPr>
        <w:t>01</w:t>
      </w:r>
      <w:r w:rsidRPr="00B84A57">
        <w:rPr>
          <w:rFonts w:ascii="Times New Roman" w:hAnsi="Times New Roman"/>
          <w:sz w:val="28"/>
          <w:szCs w:val="28"/>
        </w:rPr>
        <w:t xml:space="preserve"> </w:t>
      </w:r>
      <w:r w:rsidR="0061405A">
        <w:rPr>
          <w:rFonts w:ascii="Times New Roman" w:hAnsi="Times New Roman"/>
          <w:sz w:val="28"/>
          <w:szCs w:val="28"/>
        </w:rPr>
        <w:t>февраля</w:t>
      </w:r>
      <w:r w:rsidRPr="00B84A57">
        <w:rPr>
          <w:rFonts w:ascii="Times New Roman" w:hAnsi="Times New Roman"/>
          <w:sz w:val="28"/>
          <w:szCs w:val="28"/>
        </w:rPr>
        <w:t xml:space="preserve"> 202</w:t>
      </w:r>
      <w:r w:rsidR="00B84A57" w:rsidRPr="00B84A57">
        <w:rPr>
          <w:rFonts w:ascii="Times New Roman" w:hAnsi="Times New Roman"/>
          <w:sz w:val="28"/>
          <w:szCs w:val="28"/>
        </w:rPr>
        <w:t>2</w:t>
      </w:r>
      <w:r w:rsidRPr="00B84A57">
        <w:rPr>
          <w:rFonts w:ascii="Times New Roman" w:hAnsi="Times New Roman"/>
          <w:sz w:val="28"/>
          <w:szCs w:val="28"/>
        </w:rPr>
        <w:t xml:space="preserve"> года</w:t>
      </w:r>
      <w:r w:rsidRPr="004D671F">
        <w:rPr>
          <w:rFonts w:ascii="Times New Roman" w:hAnsi="Times New Roman"/>
          <w:sz w:val="28"/>
          <w:szCs w:val="28"/>
        </w:rPr>
        <w:t>, но не ранее размещения на официальном сайте РСУП «Брестплемпредприятие».</w:t>
      </w:r>
    </w:p>
    <w:p w14:paraId="23ED995A" w14:textId="77777777" w:rsidR="004D671F" w:rsidRPr="006C6CCA" w:rsidRDefault="004D671F" w:rsidP="004D67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20E025" w14:textId="77777777" w:rsidR="004D671F" w:rsidRDefault="004D671F" w:rsidP="004D671F">
      <w:pPr>
        <w:tabs>
          <w:tab w:val="left" w:pos="68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143CC1A" w14:textId="26F992A5" w:rsidR="004D671F" w:rsidRDefault="004D671F" w:rsidP="004D671F">
      <w:pPr>
        <w:tabs>
          <w:tab w:val="left" w:pos="68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                                    </w:t>
      </w:r>
      <w:r>
        <w:rPr>
          <w:rFonts w:ascii="Times New Roman" w:hAnsi="Times New Roman"/>
          <w:sz w:val="28"/>
          <w:szCs w:val="28"/>
        </w:rPr>
        <w:tab/>
        <w:t>С.А.Кондрасюк</w:t>
      </w:r>
    </w:p>
    <w:p w14:paraId="40F9C136" w14:textId="4F7B94CA" w:rsidR="004D671F" w:rsidRDefault="004D671F" w:rsidP="004D671F">
      <w:pPr>
        <w:tabs>
          <w:tab w:val="left" w:pos="595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307E2D9" w14:textId="073F3F67" w:rsidR="004D671F" w:rsidRDefault="004D671F" w:rsidP="004D671F">
      <w:pPr>
        <w:tabs>
          <w:tab w:val="left" w:pos="595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14:paraId="20700838" w14:textId="610B7E06" w:rsidR="004D671F" w:rsidRDefault="004D671F" w:rsidP="004D671F">
      <w:pPr>
        <w:tabs>
          <w:tab w:val="left" w:pos="595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А.Н.Сильванович</w:t>
      </w:r>
    </w:p>
    <w:p w14:paraId="10EE9B3A" w14:textId="01C94E99" w:rsidR="004D671F" w:rsidRDefault="004D671F" w:rsidP="004D671F">
      <w:pPr>
        <w:tabs>
          <w:tab w:val="left" w:pos="595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2022</w:t>
      </w:r>
    </w:p>
    <w:p w14:paraId="2F8E1817" w14:textId="77777777" w:rsidR="004D671F" w:rsidRDefault="004D671F" w:rsidP="004D67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93F06BD" w14:textId="77777777" w:rsidR="004D671F" w:rsidRDefault="004D671F" w:rsidP="004D67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1F27F71" w14:textId="77777777" w:rsidR="004D671F" w:rsidRDefault="004D671F" w:rsidP="004D67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F0FD26A" w14:textId="77777777" w:rsidR="004D671F" w:rsidRDefault="004D671F" w:rsidP="004D67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13E58D1" w14:textId="7E93C8AB" w:rsidR="003F0AE3" w:rsidRDefault="003F0AE3" w:rsidP="003F0AE3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4"/>
      <w:bookmarkEnd w:id="0"/>
      <w:r w:rsidRPr="000F1F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14:paraId="1FE202E0" w14:textId="77777777" w:rsidR="003F0AE3" w:rsidRDefault="003F0AE3" w:rsidP="003F0AE3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20" w:type="dxa"/>
        <w:tblCellSpacing w:w="0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10"/>
        <w:gridCol w:w="5010"/>
      </w:tblGrid>
      <w:tr w:rsidR="003F0AE3" w:rsidRPr="007756A2" w14:paraId="30454F8E" w14:textId="77777777" w:rsidTr="00534D81">
        <w:trPr>
          <w:trHeight w:val="1915"/>
          <w:tblCellSpacing w:w="0" w:type="dxa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C9500A6" w14:textId="77777777" w:rsidR="003F0AE3" w:rsidRPr="007756A2" w:rsidRDefault="003F0AE3" w:rsidP="00534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56A2">
              <w:rPr>
                <w:rFonts w:ascii="Times New Roman" w:hAnsi="Times New Roman"/>
                <w:sz w:val="28"/>
                <w:szCs w:val="28"/>
              </w:rPr>
              <w:t xml:space="preserve">Республиканское </w:t>
            </w:r>
          </w:p>
          <w:p w14:paraId="3B46BFC4" w14:textId="77777777" w:rsidR="003F0AE3" w:rsidRPr="007756A2" w:rsidRDefault="003F0AE3" w:rsidP="00534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56A2">
              <w:rPr>
                <w:rFonts w:ascii="Times New Roman" w:hAnsi="Times New Roman"/>
                <w:sz w:val="28"/>
                <w:szCs w:val="28"/>
              </w:rPr>
              <w:t xml:space="preserve">сельскохозяйственное </w:t>
            </w:r>
          </w:p>
          <w:p w14:paraId="2437856A" w14:textId="77777777" w:rsidR="003F0AE3" w:rsidRPr="007756A2" w:rsidRDefault="003F0AE3" w:rsidP="00534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56A2">
              <w:rPr>
                <w:rFonts w:ascii="Times New Roman" w:hAnsi="Times New Roman"/>
                <w:sz w:val="28"/>
                <w:szCs w:val="28"/>
              </w:rPr>
              <w:t>унитарное предприятие</w:t>
            </w:r>
          </w:p>
          <w:p w14:paraId="01060ABA" w14:textId="77777777" w:rsidR="003F0AE3" w:rsidRPr="007756A2" w:rsidRDefault="003F0AE3" w:rsidP="00534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56A2">
              <w:rPr>
                <w:rFonts w:ascii="Times New Roman" w:hAnsi="Times New Roman"/>
                <w:sz w:val="28"/>
                <w:szCs w:val="28"/>
              </w:rPr>
              <w:t>«Брестплемпредприятие»</w:t>
            </w:r>
          </w:p>
          <w:p w14:paraId="5FD64587" w14:textId="77777777" w:rsidR="003F0AE3" w:rsidRPr="007756A2" w:rsidRDefault="003F0AE3" w:rsidP="00534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56A2">
              <w:rPr>
                <w:rFonts w:ascii="Times New Roman" w:hAnsi="Times New Roman"/>
                <w:sz w:val="28"/>
                <w:szCs w:val="28"/>
              </w:rPr>
              <w:t>(РСУП «Брестплемпредприятие»)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A364295" w14:textId="77777777" w:rsidR="003F0AE3" w:rsidRPr="007756A2" w:rsidRDefault="003F0AE3" w:rsidP="00534D81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/>
                <w:sz w:val="28"/>
                <w:szCs w:val="28"/>
              </w:rPr>
            </w:pPr>
            <w:r w:rsidRPr="007756A2">
              <w:rPr>
                <w:rFonts w:ascii="Times New Roman" w:hAnsi="Times New Roman"/>
                <w:sz w:val="28"/>
                <w:szCs w:val="28"/>
              </w:rPr>
              <w:t xml:space="preserve">Утверждено приказом </w:t>
            </w:r>
          </w:p>
          <w:p w14:paraId="4EA51AB4" w14:textId="77777777" w:rsidR="003F0AE3" w:rsidRPr="007756A2" w:rsidRDefault="003F0AE3" w:rsidP="00534D81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/>
                <w:sz w:val="28"/>
                <w:szCs w:val="28"/>
              </w:rPr>
            </w:pPr>
            <w:r w:rsidRPr="007756A2">
              <w:rPr>
                <w:rFonts w:ascii="Times New Roman" w:hAnsi="Times New Roman"/>
                <w:sz w:val="28"/>
                <w:szCs w:val="28"/>
              </w:rPr>
              <w:t>генерального директора</w:t>
            </w:r>
          </w:p>
          <w:p w14:paraId="2EFE5DA8" w14:textId="77777777" w:rsidR="003F0AE3" w:rsidRPr="007756A2" w:rsidRDefault="003F0AE3" w:rsidP="00534D81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/>
                <w:sz w:val="28"/>
                <w:szCs w:val="28"/>
              </w:rPr>
            </w:pPr>
            <w:r w:rsidRPr="007756A2">
              <w:rPr>
                <w:rFonts w:ascii="Times New Roman" w:hAnsi="Times New Roman"/>
                <w:sz w:val="28"/>
                <w:szCs w:val="28"/>
              </w:rPr>
              <w:t>РСУП «Брестплемпредприятие»</w:t>
            </w:r>
          </w:p>
          <w:p w14:paraId="6F5BCFF1" w14:textId="22A96F4B" w:rsidR="003F0AE3" w:rsidRPr="007756A2" w:rsidRDefault="003F0AE3" w:rsidP="00534D81">
            <w:pPr>
              <w:autoSpaceDE w:val="0"/>
              <w:autoSpaceDN w:val="0"/>
              <w:adjustRightInd w:val="0"/>
              <w:ind w:left="90"/>
              <w:rPr>
                <w:rFonts w:ascii="Times New Roman" w:hAnsi="Times New Roman"/>
                <w:sz w:val="28"/>
                <w:szCs w:val="28"/>
              </w:rPr>
            </w:pPr>
            <w:r w:rsidRPr="007756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4A57" w:rsidRPr="00B84A57">
              <w:rPr>
                <w:rFonts w:ascii="Times New Roman" w:hAnsi="Times New Roman"/>
                <w:sz w:val="28"/>
                <w:szCs w:val="28"/>
              </w:rPr>
              <w:t>01</w:t>
            </w:r>
            <w:r w:rsidRPr="00B84A57">
              <w:rPr>
                <w:rFonts w:ascii="Times New Roman" w:hAnsi="Times New Roman"/>
                <w:sz w:val="28"/>
                <w:szCs w:val="28"/>
              </w:rPr>
              <w:t>.</w:t>
            </w:r>
            <w:r w:rsidR="00B84A57" w:rsidRPr="00B84A57">
              <w:rPr>
                <w:rFonts w:ascii="Times New Roman" w:hAnsi="Times New Roman"/>
                <w:sz w:val="28"/>
                <w:szCs w:val="28"/>
              </w:rPr>
              <w:t>0</w:t>
            </w:r>
            <w:r w:rsidR="0061405A">
              <w:rPr>
                <w:rFonts w:ascii="Times New Roman" w:hAnsi="Times New Roman"/>
                <w:sz w:val="28"/>
                <w:szCs w:val="28"/>
              </w:rPr>
              <w:t>2</w:t>
            </w:r>
            <w:r w:rsidRPr="00B84A57">
              <w:rPr>
                <w:rFonts w:ascii="Times New Roman" w:hAnsi="Times New Roman"/>
                <w:sz w:val="28"/>
                <w:szCs w:val="28"/>
              </w:rPr>
              <w:t>.202</w:t>
            </w:r>
            <w:r w:rsidR="00B84A57" w:rsidRPr="00B84A57">
              <w:rPr>
                <w:rFonts w:ascii="Times New Roman" w:hAnsi="Times New Roman"/>
                <w:sz w:val="28"/>
                <w:szCs w:val="28"/>
              </w:rPr>
              <w:t>2</w:t>
            </w:r>
            <w:r w:rsidRPr="007756A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</w:tbl>
    <w:p w14:paraId="6E09CFED" w14:textId="576CA5D3" w:rsidR="003F0AE3" w:rsidRPr="007756A2" w:rsidRDefault="003F0AE3" w:rsidP="003F0AE3">
      <w:pPr>
        <w:autoSpaceDE w:val="0"/>
        <w:autoSpaceDN w:val="0"/>
        <w:adjustRightInd w:val="0"/>
        <w:spacing w:line="182" w:lineRule="auto"/>
        <w:ind w:right="5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</w:p>
    <w:p w14:paraId="097AB308" w14:textId="77777777" w:rsidR="003F0AE3" w:rsidRPr="007756A2" w:rsidRDefault="003F0AE3" w:rsidP="003F0AE3">
      <w:pPr>
        <w:autoSpaceDE w:val="0"/>
        <w:autoSpaceDN w:val="0"/>
        <w:adjustRightInd w:val="0"/>
        <w:spacing w:before="240" w:line="182" w:lineRule="auto"/>
        <w:ind w:right="5550"/>
        <w:rPr>
          <w:rFonts w:ascii="Times New Roman" w:hAnsi="Times New Roman"/>
          <w:sz w:val="28"/>
          <w:szCs w:val="28"/>
        </w:rPr>
      </w:pPr>
      <w:r w:rsidRPr="007756A2">
        <w:rPr>
          <w:rFonts w:ascii="Times New Roman" w:hAnsi="Times New Roman"/>
          <w:sz w:val="28"/>
          <w:szCs w:val="28"/>
        </w:rPr>
        <w:t>г. Брест</w:t>
      </w:r>
    </w:p>
    <w:p w14:paraId="4332FE2B" w14:textId="77777777" w:rsidR="003F0AE3" w:rsidRPr="007756A2" w:rsidRDefault="003F0AE3" w:rsidP="003F0AE3">
      <w:pPr>
        <w:autoSpaceDE w:val="0"/>
        <w:autoSpaceDN w:val="0"/>
        <w:adjustRightInd w:val="0"/>
        <w:spacing w:line="182" w:lineRule="auto"/>
        <w:ind w:right="5550"/>
        <w:rPr>
          <w:rFonts w:ascii="Times New Roman" w:hAnsi="Times New Roman"/>
          <w:sz w:val="28"/>
          <w:szCs w:val="28"/>
        </w:rPr>
      </w:pPr>
    </w:p>
    <w:p w14:paraId="5466FC5C" w14:textId="3E8424DB" w:rsidR="003F0AE3" w:rsidRDefault="003F0AE3" w:rsidP="00DE7C17">
      <w:pPr>
        <w:pStyle w:val="ab"/>
        <w:spacing w:line="240" w:lineRule="exact"/>
        <w:ind w:right="5873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</w:pPr>
      <w:r w:rsidRPr="003F0AE3"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  <w:t>пользования корпоративной электронной почтой</w:t>
      </w:r>
      <w:r w:rsidR="00DE7C17"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  <w:t xml:space="preserve"> </w:t>
      </w:r>
      <w:r w:rsidRPr="003F0AE3">
        <w:rPr>
          <w:rFonts w:ascii="Times New Roman" w:eastAsia="Microsoft Sans Serif" w:hAnsi="Times New Roman" w:cs="Microsoft Sans Serif"/>
          <w:color w:val="000000"/>
          <w:sz w:val="28"/>
          <w:szCs w:val="28"/>
          <w:lang w:val="ru-RU" w:eastAsia="ru-RU" w:bidi="ru-RU"/>
        </w:rPr>
        <w:t>и организации ее деятельности</w:t>
      </w:r>
    </w:p>
    <w:p w14:paraId="02994D2C" w14:textId="2B565B3B" w:rsidR="003F0AE3" w:rsidRDefault="003F0AE3" w:rsidP="003F0AE3">
      <w:pPr>
        <w:pStyle w:val="10"/>
        <w:keepNext/>
        <w:keepLines/>
        <w:shd w:val="clear" w:color="auto" w:fill="auto"/>
        <w:tabs>
          <w:tab w:val="left" w:pos="938"/>
        </w:tabs>
        <w:spacing w:after="0" w:line="240" w:lineRule="auto"/>
        <w:jc w:val="both"/>
        <w:rPr>
          <w:b w:val="0"/>
          <w:bCs w:val="0"/>
        </w:rPr>
      </w:pPr>
      <w:bookmarkStart w:id="2" w:name="bookmark5"/>
      <w:bookmarkEnd w:id="1"/>
    </w:p>
    <w:p w14:paraId="564C79D6" w14:textId="77777777" w:rsidR="00A94232" w:rsidRPr="007756A2" w:rsidRDefault="00A94232" w:rsidP="00A94232">
      <w:pPr>
        <w:pStyle w:val="y3"/>
        <w:rPr>
          <w:sz w:val="28"/>
          <w:szCs w:val="28"/>
          <w:lang w:val="ru-RU"/>
        </w:rPr>
      </w:pPr>
      <w:r w:rsidRPr="007756A2">
        <w:rPr>
          <w:sz w:val="28"/>
          <w:szCs w:val="28"/>
          <w:lang w:val="ru-RU"/>
        </w:rPr>
        <w:t>ГЛАВА 1</w:t>
      </w:r>
      <w:r w:rsidRPr="007756A2">
        <w:rPr>
          <w:sz w:val="28"/>
          <w:szCs w:val="28"/>
          <w:lang w:val="ru-RU"/>
        </w:rPr>
        <w:br/>
        <w:t>ОБЩИЕ ПОЛОЖЕНИЯ</w:t>
      </w:r>
    </w:p>
    <w:bookmarkEnd w:id="2"/>
    <w:p w14:paraId="4DB48297" w14:textId="6C5A62B1" w:rsidR="006214E4" w:rsidRDefault="00703DBB" w:rsidP="003F0AE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 xml:space="preserve">Настоящие Правила регулируют порядок пользования работниками </w:t>
      </w:r>
      <w:r w:rsidR="00A41DA1" w:rsidRPr="004A66C4">
        <w:t>РСУП «Брестплемпредприятие»</w:t>
      </w:r>
      <w:r>
        <w:t xml:space="preserve"> корпоративной электронной почтой </w:t>
      </w:r>
      <w:r w:rsidR="00A41DA1" w:rsidRPr="004A66C4">
        <w:t>РСУП «Брестплемпредприятие»</w:t>
      </w:r>
      <w:r w:rsidR="00A41DA1">
        <w:t xml:space="preserve"> </w:t>
      </w:r>
      <w:r>
        <w:t xml:space="preserve">(далее </w:t>
      </w:r>
      <w:r w:rsidR="00A94232">
        <w:t>–</w:t>
      </w:r>
      <w:r>
        <w:t xml:space="preserve"> корпоративная </w:t>
      </w:r>
      <w:r w:rsidR="001F3AA9">
        <w:t xml:space="preserve">электронная </w:t>
      </w:r>
      <w:r>
        <w:t>почта).</w:t>
      </w:r>
    </w:p>
    <w:p w14:paraId="45E74A75" w14:textId="0CD03ADE" w:rsidR="003F0AE3" w:rsidRDefault="00703DBB" w:rsidP="003F0AE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Система корпоративной</w:t>
      </w:r>
      <w:r w:rsidR="001F3AA9">
        <w:t xml:space="preserve"> электронной</w:t>
      </w:r>
      <w:r>
        <w:t xml:space="preserve"> почты организована в домене </w:t>
      </w:r>
      <w:r w:rsidRPr="006845EA">
        <w:rPr>
          <w:lang w:eastAsia="en-US" w:bidi="en-US"/>
        </w:rPr>
        <w:t>«</w:t>
      </w:r>
      <w:r w:rsidR="00A41DA1">
        <w:rPr>
          <w:lang w:val="en-US" w:eastAsia="ru-BY"/>
        </w:rPr>
        <w:t>brestplem</w:t>
      </w:r>
      <w:r w:rsidR="00A41DA1" w:rsidRPr="00A41DA1">
        <w:rPr>
          <w:lang w:eastAsia="ru-BY"/>
        </w:rPr>
        <w:t>.</w:t>
      </w:r>
      <w:r w:rsidR="00A41DA1">
        <w:rPr>
          <w:lang w:val="en-US" w:eastAsia="ru-BY"/>
        </w:rPr>
        <w:t>by</w:t>
      </w:r>
      <w:r w:rsidRPr="006845EA">
        <w:rPr>
          <w:lang w:eastAsia="en-US" w:bidi="en-US"/>
        </w:rPr>
        <w:t xml:space="preserve">». </w:t>
      </w:r>
    </w:p>
    <w:p w14:paraId="2B5E7F41" w14:textId="6344992F" w:rsidR="0084161C" w:rsidRDefault="00703DBB" w:rsidP="0084161C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Использование иных почтовых серверов для внутренней служебной переписки запрещается.</w:t>
      </w:r>
    </w:p>
    <w:p w14:paraId="17DF1D06" w14:textId="3361004C" w:rsidR="00A94232" w:rsidRPr="007756A2" w:rsidRDefault="00A94232" w:rsidP="00A94232">
      <w:pPr>
        <w:pStyle w:val="y3"/>
        <w:rPr>
          <w:sz w:val="28"/>
          <w:szCs w:val="28"/>
          <w:lang w:val="ru-RU"/>
        </w:rPr>
      </w:pPr>
      <w:r w:rsidRPr="007756A2">
        <w:rPr>
          <w:sz w:val="28"/>
          <w:szCs w:val="28"/>
          <w:lang w:val="ru-RU"/>
        </w:rPr>
        <w:t>ГЛАВА </w:t>
      </w:r>
      <w:r>
        <w:rPr>
          <w:sz w:val="28"/>
          <w:szCs w:val="28"/>
          <w:lang w:val="ru-RU"/>
        </w:rPr>
        <w:t>2</w:t>
      </w:r>
      <w:r w:rsidRPr="007756A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АДРЕСА ЭЛЕКТРОННОЙ ПОЧТЫ</w:t>
      </w:r>
    </w:p>
    <w:p w14:paraId="324BADDF" w14:textId="142AE0D0" w:rsidR="006214E4" w:rsidRDefault="00703DBB" w:rsidP="000C12A9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 xml:space="preserve">В рамках корпоративной </w:t>
      </w:r>
      <w:r w:rsidR="0084161C">
        <w:t xml:space="preserve">электронной </w:t>
      </w:r>
      <w:r>
        <w:t xml:space="preserve">почты используются следующие электронные адреса структурных подразделений и </w:t>
      </w:r>
      <w:r w:rsidR="00572171">
        <w:t>аппарата управления</w:t>
      </w:r>
      <w:r w:rsidR="00DE7C17">
        <w:t>:</w:t>
      </w:r>
    </w:p>
    <w:p w14:paraId="5529564A" w14:textId="7DDDFFAF" w:rsidR="00134479" w:rsidRPr="00A510DA" w:rsidRDefault="003F0AE3" w:rsidP="00134479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</w:t>
      </w:r>
      <w:r w:rsidR="00DE7C17">
        <w:t>1</w:t>
      </w:r>
      <w:r>
        <w:t>.</w:t>
      </w:r>
      <w:r w:rsidR="00DE7C17">
        <w:t> п</w:t>
      </w:r>
      <w:r w:rsidR="00872EAF">
        <w:t>риемная</w:t>
      </w:r>
      <w:r w:rsidR="00B84A57">
        <w:t xml:space="preserve"> </w:t>
      </w:r>
      <w:hyperlink r:id="rId7" w:history="1">
        <w:r w:rsidR="00A510DA" w:rsidRPr="008F1E01">
          <w:rPr>
            <w:rStyle w:val="a3"/>
            <w:lang w:val="en-US"/>
          </w:rPr>
          <w:t>info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32109023" w14:textId="407669FA" w:rsidR="00134479" w:rsidRPr="00134479" w:rsidRDefault="003F0AE3" w:rsidP="00134479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  <w:rPr>
          <w:color w:val="0066CC"/>
          <w:u w:val="single"/>
        </w:rPr>
      </w:pPr>
      <w:r>
        <w:t>3.</w:t>
      </w:r>
      <w:r w:rsidR="00DE7C17">
        <w:t>2</w:t>
      </w:r>
      <w:r>
        <w:t>. </w:t>
      </w:r>
      <w:r w:rsidR="00DE7C17">
        <w:t>в</w:t>
      </w:r>
      <w:r w:rsidR="00872EAF">
        <w:t xml:space="preserve">едущий специалист по кадрам </w:t>
      </w:r>
      <w:hyperlink r:id="rId8" w:history="1">
        <w:r w:rsidR="00A510DA" w:rsidRPr="008F1E01">
          <w:rPr>
            <w:rStyle w:val="a3"/>
            <w:lang w:eastAsia="ru-BY"/>
          </w:rPr>
          <w:t>kadry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</w:p>
    <w:p w14:paraId="0764C6E3" w14:textId="5FBD8F8E" w:rsidR="00134479" w:rsidRPr="00134479" w:rsidRDefault="00B84A57" w:rsidP="00134479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  <w:rPr>
          <w:color w:val="000000" w:themeColor="text1"/>
        </w:rPr>
      </w:pPr>
      <w:r>
        <w:t>3.</w:t>
      </w:r>
      <w:r w:rsidR="00DE7C17">
        <w:t>3</w:t>
      </w:r>
      <w:r>
        <w:t>.</w:t>
      </w:r>
      <w:r w:rsidR="00DE7C17">
        <w:t> о</w:t>
      </w:r>
      <w:r w:rsidR="00E80956">
        <w:t>т</w:t>
      </w:r>
      <w:r w:rsidR="00E80956">
        <w:rPr>
          <w:color w:val="000000" w:themeColor="text1"/>
        </w:rPr>
        <w:t>дел экономики и учета</w:t>
      </w:r>
      <w:r w:rsidR="00134479">
        <w:rPr>
          <w:color w:val="000000" w:themeColor="text1"/>
        </w:rPr>
        <w:t>, бухгалтерия</w:t>
      </w:r>
      <w:r w:rsidR="00CD25AA" w:rsidRPr="00DE34FE">
        <w:rPr>
          <w:color w:val="000000" w:themeColor="text1"/>
        </w:rPr>
        <w:t xml:space="preserve"> </w:t>
      </w:r>
      <w:hyperlink r:id="rId9" w:history="1">
        <w:r w:rsidR="00134479" w:rsidRPr="00134479">
          <w:rPr>
            <w:rStyle w:val="a3"/>
            <w:color w:val="000000" w:themeColor="text1"/>
            <w:u w:val="none"/>
            <w:lang w:eastAsia="ru-BY"/>
          </w:rPr>
          <w:t>buhh</w:t>
        </w:r>
        <w:r w:rsidR="00134479" w:rsidRPr="00134479">
          <w:rPr>
            <w:rStyle w:val="a3"/>
            <w:color w:val="000000" w:themeColor="text1"/>
            <w:u w:val="none"/>
          </w:rPr>
          <w:t>@</w:t>
        </w:r>
        <w:r w:rsidR="00134479" w:rsidRPr="00134479">
          <w:rPr>
            <w:rStyle w:val="a3"/>
            <w:color w:val="000000" w:themeColor="text1"/>
            <w:u w:val="none"/>
            <w:lang w:val="en-US"/>
          </w:rPr>
          <w:t>brestplem</w:t>
        </w:r>
        <w:r w:rsidR="00134479" w:rsidRPr="00134479">
          <w:rPr>
            <w:rStyle w:val="a3"/>
            <w:color w:val="000000" w:themeColor="text1"/>
            <w:u w:val="none"/>
          </w:rPr>
          <w:t>.</w:t>
        </w:r>
        <w:r w:rsidR="00134479" w:rsidRPr="00134479">
          <w:rPr>
            <w:rStyle w:val="a3"/>
            <w:color w:val="000000" w:themeColor="text1"/>
            <w:u w:val="none"/>
            <w:lang w:val="en-US"/>
          </w:rPr>
          <w:t>by</w:t>
        </w:r>
        <w:r w:rsidR="00134479" w:rsidRPr="00134479">
          <w:rPr>
            <w:rStyle w:val="a3"/>
            <w:color w:val="000000" w:themeColor="text1"/>
            <w:u w:val="none"/>
          </w:rPr>
          <w:t xml:space="preserve">,  экономисты </w:t>
        </w:r>
        <w:r w:rsidR="00134479" w:rsidRPr="00134479">
          <w:rPr>
            <w:rStyle w:val="a3"/>
            <w:color w:val="000000" w:themeColor="text1"/>
            <w:u w:val="none"/>
            <w:lang w:val="en-US"/>
          </w:rPr>
          <w:t>economist</w:t>
        </w:r>
        <w:r w:rsidR="00134479" w:rsidRPr="00134479">
          <w:rPr>
            <w:rStyle w:val="a3"/>
            <w:color w:val="000000" w:themeColor="text1"/>
            <w:u w:val="none"/>
          </w:rPr>
          <w:t>@</w:t>
        </w:r>
        <w:r w:rsidR="00134479" w:rsidRPr="00134479">
          <w:rPr>
            <w:rStyle w:val="a3"/>
            <w:color w:val="000000" w:themeColor="text1"/>
            <w:u w:val="none"/>
            <w:lang w:val="en-US"/>
          </w:rPr>
          <w:t>brestplem</w:t>
        </w:r>
        <w:r w:rsidR="00134479" w:rsidRPr="00134479">
          <w:rPr>
            <w:rStyle w:val="a3"/>
            <w:color w:val="000000" w:themeColor="text1"/>
            <w:u w:val="none"/>
          </w:rPr>
          <w:t>.</w:t>
        </w:r>
        <w:r w:rsidR="00134479" w:rsidRPr="00134479">
          <w:rPr>
            <w:rStyle w:val="a3"/>
            <w:color w:val="000000" w:themeColor="text1"/>
            <w:u w:val="none"/>
            <w:lang w:val="en-US"/>
          </w:rPr>
          <w:t>by</w:t>
        </w:r>
      </w:hyperlink>
    </w:p>
    <w:p w14:paraId="0DCA1476" w14:textId="2078B17C" w:rsidR="00B84A57" w:rsidRPr="00A510DA" w:rsidRDefault="00B84A57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</w:t>
      </w:r>
      <w:r w:rsidR="00DE7C17">
        <w:t>4</w:t>
      </w:r>
      <w:r>
        <w:t>.</w:t>
      </w:r>
      <w:r w:rsidR="00DE7C17">
        <w:rPr>
          <w:rStyle w:val="a4"/>
          <w:sz w:val="28"/>
          <w:szCs w:val="28"/>
        </w:rPr>
        <w:t> </w:t>
      </w:r>
      <w:r w:rsidR="00DE7C17" w:rsidRPr="00DE7C17">
        <w:rPr>
          <w:rStyle w:val="a4"/>
          <w:b w:val="0"/>
          <w:bCs w:val="0"/>
          <w:sz w:val="28"/>
          <w:szCs w:val="28"/>
        </w:rPr>
        <w:t>ц</w:t>
      </w:r>
      <w:r w:rsidR="00E80956">
        <w:rPr>
          <w:rStyle w:val="a4"/>
          <w:b w:val="0"/>
          <w:bCs w:val="0"/>
          <w:sz w:val="28"/>
          <w:szCs w:val="28"/>
        </w:rPr>
        <w:t>ент</w:t>
      </w:r>
      <w:r w:rsidR="00DE7C17">
        <w:rPr>
          <w:rStyle w:val="a4"/>
          <w:b w:val="0"/>
          <w:bCs w:val="0"/>
          <w:sz w:val="28"/>
          <w:szCs w:val="28"/>
        </w:rPr>
        <w:t>р</w:t>
      </w:r>
      <w:r w:rsidR="00E80956">
        <w:rPr>
          <w:rStyle w:val="a4"/>
          <w:b w:val="0"/>
          <w:bCs w:val="0"/>
          <w:sz w:val="28"/>
          <w:szCs w:val="28"/>
        </w:rPr>
        <w:t xml:space="preserve"> селекции и генетики в свиноводстве</w:t>
      </w:r>
      <w:r w:rsidR="00CD25AA">
        <w:rPr>
          <w:rStyle w:val="a4"/>
          <w:b w:val="0"/>
          <w:bCs w:val="0"/>
          <w:sz w:val="28"/>
          <w:szCs w:val="28"/>
        </w:rPr>
        <w:t xml:space="preserve"> </w:t>
      </w:r>
      <w:hyperlink r:id="rId10" w:history="1">
        <w:r w:rsidR="00A510DA" w:rsidRPr="008F1E01">
          <w:rPr>
            <w:rStyle w:val="a3"/>
            <w:lang w:val="en-US"/>
          </w:rPr>
          <w:t>b</w:t>
        </w:r>
        <w:r w:rsidR="00A510DA" w:rsidRPr="008F1E01">
          <w:rPr>
            <w:rStyle w:val="a3"/>
          </w:rPr>
          <w:t>restsios@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452F0E3B" w14:textId="33170948" w:rsidR="00DE34FE" w:rsidRPr="00A510DA" w:rsidRDefault="00DE34FE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</w:t>
      </w:r>
      <w:r w:rsidR="00DE7C17">
        <w:t>5</w:t>
      </w:r>
      <w:r>
        <w:t>.</w:t>
      </w:r>
      <w:r w:rsidR="00DE7C17">
        <w:t> п</w:t>
      </w:r>
      <w:r>
        <w:t>лем</w:t>
      </w:r>
      <w:r w:rsidR="00DE7C17">
        <w:t xml:space="preserve">енное </w:t>
      </w:r>
      <w:r>
        <w:t xml:space="preserve">хозяйство «Литвиново» </w:t>
      </w:r>
      <w:hyperlink r:id="rId11" w:history="1">
        <w:r w:rsidR="00A510DA" w:rsidRPr="008F1E01">
          <w:rPr>
            <w:rStyle w:val="a3"/>
          </w:rPr>
          <w:t>litvinovo@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32BBB4CC" w14:textId="46A2E9CC" w:rsidR="00B13225" w:rsidRPr="00A510DA" w:rsidRDefault="00DE34FE" w:rsidP="00B13225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</w:t>
      </w:r>
      <w:r w:rsidR="00DE7C17">
        <w:t>6</w:t>
      </w:r>
      <w:r>
        <w:t>.</w:t>
      </w:r>
      <w:r w:rsidR="00DE7C17">
        <w:t> п</w:t>
      </w:r>
      <w:r w:rsidR="00CA1769">
        <w:t>леменная станция по Бар</w:t>
      </w:r>
      <w:r w:rsidR="00DE7C17">
        <w:t>а</w:t>
      </w:r>
      <w:r w:rsidR="00CA1769">
        <w:t>н</w:t>
      </w:r>
      <w:r w:rsidR="00DE7C17">
        <w:t>ов</w:t>
      </w:r>
      <w:r w:rsidR="00CA1769">
        <w:t xml:space="preserve">ичскому району </w:t>
      </w:r>
      <w:hyperlink r:id="rId12" w:history="1">
        <w:r w:rsidR="00A510DA" w:rsidRPr="008F1E01">
          <w:rPr>
            <w:rStyle w:val="a3"/>
          </w:rPr>
          <w:t>baranovithi@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754C0560" w14:textId="496A16D0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</w:t>
      </w:r>
      <w:r w:rsidR="00572171">
        <w:t>7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Берез</w:t>
      </w:r>
      <w:r w:rsidR="00CA1769">
        <w:t>овскому району</w:t>
      </w:r>
      <w:r w:rsidR="00C23552">
        <w:t xml:space="preserve">  </w:t>
      </w:r>
      <w:hyperlink r:id="rId13" w:history="1">
        <w:r w:rsidR="00A510DA" w:rsidRPr="008F1E01">
          <w:rPr>
            <w:rStyle w:val="a3"/>
            <w:lang w:eastAsia="ru-BY"/>
          </w:rPr>
          <w:t>beresa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2D46541A" w14:textId="553A4577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</w:t>
      </w:r>
      <w:r w:rsidR="00572171">
        <w:t>8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Брест</w:t>
      </w:r>
      <w:r w:rsidR="00CA1769">
        <w:t>скому району</w:t>
      </w:r>
      <w:r>
        <w:t xml:space="preserve"> </w:t>
      </w:r>
      <w:hyperlink r:id="rId14" w:history="1">
        <w:r w:rsidR="00A510DA" w:rsidRPr="008F1E01">
          <w:rPr>
            <w:rStyle w:val="a3"/>
            <w:lang w:eastAsia="ru-BY"/>
          </w:rPr>
          <w:t>brest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688F9F34" w14:textId="7BC0E45F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</w:t>
      </w:r>
      <w:r w:rsidR="00572171">
        <w:t>9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Ганцевич</w:t>
      </w:r>
      <w:r w:rsidR="00CA1769">
        <w:t>скому району</w:t>
      </w:r>
      <w:r>
        <w:t xml:space="preserve"> </w:t>
      </w:r>
      <w:hyperlink r:id="rId15" w:history="1">
        <w:r w:rsidR="00A510DA" w:rsidRPr="008F1E01">
          <w:rPr>
            <w:rStyle w:val="a3"/>
            <w:lang w:eastAsia="ru-BY"/>
          </w:rPr>
          <w:t>gantsevithi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48454C2B" w14:textId="7C4D0DEB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3.1</w:t>
      </w:r>
      <w:r w:rsidR="00572171">
        <w:t>0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Дрогичин</w:t>
      </w:r>
      <w:r w:rsidR="00CA1769">
        <w:t>скому району</w:t>
      </w:r>
      <w:r w:rsidR="00C23552">
        <w:t xml:space="preserve"> </w:t>
      </w:r>
      <w:hyperlink r:id="rId16" w:history="1">
        <w:r w:rsidR="00A510DA" w:rsidRPr="008F1E01">
          <w:rPr>
            <w:rStyle w:val="a3"/>
            <w:lang w:eastAsia="ru-BY"/>
          </w:rPr>
          <w:t>drogithin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676265EE" w14:textId="03B00C21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3.1</w:t>
      </w:r>
      <w:r w:rsidR="00572171">
        <w:t>1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Жабинк</w:t>
      </w:r>
      <w:r w:rsidR="00DE7C17">
        <w:t>ов</w:t>
      </w:r>
      <w:r w:rsidR="00CA1769">
        <w:t>скому району</w:t>
      </w:r>
      <w:r>
        <w:t xml:space="preserve"> </w:t>
      </w:r>
      <w:hyperlink r:id="rId17" w:history="1">
        <w:r w:rsidR="00A510DA" w:rsidRPr="008F1E01">
          <w:rPr>
            <w:rStyle w:val="a3"/>
            <w:lang w:eastAsia="ru-BY"/>
          </w:rPr>
          <w:t>gabinka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6720CB51" w14:textId="457689FE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3.1</w:t>
      </w:r>
      <w:r w:rsidR="00572171">
        <w:t>2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Иванов</w:t>
      </w:r>
      <w:r w:rsidR="00CA1769">
        <w:t>скому району</w:t>
      </w:r>
      <w:r>
        <w:t xml:space="preserve"> </w:t>
      </w:r>
      <w:hyperlink r:id="rId18" w:history="1">
        <w:r w:rsidR="00A510DA" w:rsidRPr="008F1E01">
          <w:rPr>
            <w:rStyle w:val="a3"/>
            <w:lang w:eastAsia="ru-BY"/>
          </w:rPr>
          <w:t>ivanovo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66128345" w14:textId="3B12C309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3.1</w:t>
      </w:r>
      <w:r w:rsidR="00572171">
        <w:t>3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Ивацевич</w:t>
      </w:r>
      <w:r w:rsidR="00CA1769">
        <w:t>скому</w:t>
      </w:r>
      <w:r>
        <w:t xml:space="preserve"> </w:t>
      </w:r>
      <w:hyperlink r:id="rId19" w:history="1">
        <w:r w:rsidR="00A510DA" w:rsidRPr="008F1E01">
          <w:rPr>
            <w:rStyle w:val="a3"/>
            <w:lang w:eastAsia="ru-BY"/>
          </w:rPr>
          <w:t>ivatsevithi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53191318" w14:textId="6C9CB9FA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3.1</w:t>
      </w:r>
      <w:r w:rsidR="00572171">
        <w:t>4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Каменец</w:t>
      </w:r>
      <w:r w:rsidR="00CA1769">
        <w:t>кому району</w:t>
      </w:r>
      <w:r>
        <w:t xml:space="preserve"> </w:t>
      </w:r>
      <w:hyperlink r:id="rId20" w:history="1">
        <w:r w:rsidR="00A510DA" w:rsidRPr="008F1E01">
          <w:rPr>
            <w:rStyle w:val="a3"/>
            <w:lang w:eastAsia="ru-BY"/>
          </w:rPr>
          <w:t>kamenets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73D57439" w14:textId="236C652E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3.1</w:t>
      </w:r>
      <w:r w:rsidR="00572171">
        <w:t>5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Кобрин</w:t>
      </w:r>
      <w:r w:rsidR="00CA1769">
        <w:t>скому району</w:t>
      </w:r>
      <w:r w:rsidR="00C23552">
        <w:t xml:space="preserve"> </w:t>
      </w:r>
      <w:hyperlink r:id="rId21" w:history="1">
        <w:r w:rsidR="00A510DA" w:rsidRPr="008F1E01">
          <w:rPr>
            <w:rStyle w:val="a3"/>
            <w:lang w:eastAsia="ru-BY"/>
          </w:rPr>
          <w:t>kobrin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145A3F18" w14:textId="6877A2FB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3.1</w:t>
      </w:r>
      <w:r w:rsidR="00572171">
        <w:t>6</w:t>
      </w:r>
      <w:r>
        <w:t>.</w:t>
      </w:r>
      <w:r w:rsidR="00DE7C17">
        <w:t> п</w:t>
      </w:r>
      <w:r w:rsidR="00CA1769">
        <w:t xml:space="preserve">леменная станция по </w:t>
      </w:r>
      <w:r>
        <w:t>Лунинец</w:t>
      </w:r>
      <w:r w:rsidR="00CA1769">
        <w:t>кому району</w:t>
      </w:r>
      <w:r w:rsidR="00C23552">
        <w:t xml:space="preserve"> </w:t>
      </w:r>
      <w:hyperlink r:id="rId22" w:history="1">
        <w:r w:rsidR="00A510DA" w:rsidRPr="008F1E01">
          <w:rPr>
            <w:rStyle w:val="a3"/>
            <w:lang w:eastAsia="ru-BY"/>
          </w:rPr>
          <w:t>luninets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1B79E4C0" w14:textId="789A1027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3.1</w:t>
      </w:r>
      <w:r w:rsidR="00572171">
        <w:t>7</w:t>
      </w:r>
      <w:r>
        <w:t>.</w:t>
      </w:r>
      <w:r w:rsidR="00DE7C17">
        <w:t> п</w:t>
      </w:r>
      <w:r w:rsidR="00893847">
        <w:t xml:space="preserve">леменная станция по </w:t>
      </w:r>
      <w:r>
        <w:t>Ляхович</w:t>
      </w:r>
      <w:r w:rsidR="00893847">
        <w:t>скому району</w:t>
      </w:r>
      <w:r>
        <w:t xml:space="preserve"> </w:t>
      </w:r>
      <w:hyperlink r:id="rId23" w:history="1">
        <w:r w:rsidR="00A510DA" w:rsidRPr="008F1E01">
          <w:rPr>
            <w:rStyle w:val="a3"/>
            <w:lang w:eastAsia="ru-BY"/>
          </w:rPr>
          <w:t>liahovithi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4D82054A" w14:textId="5F930AB9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3.1</w:t>
      </w:r>
      <w:r w:rsidR="00572171">
        <w:t>8</w:t>
      </w:r>
      <w:r>
        <w:t>.</w:t>
      </w:r>
      <w:r w:rsidR="00DE7C17">
        <w:t> п</w:t>
      </w:r>
      <w:r w:rsidR="00893847">
        <w:t xml:space="preserve">леменная станция по </w:t>
      </w:r>
      <w:r>
        <w:t>Малорит</w:t>
      </w:r>
      <w:r w:rsidR="00893847">
        <w:t>скому району</w:t>
      </w:r>
      <w:r>
        <w:t xml:space="preserve"> </w:t>
      </w:r>
      <w:hyperlink r:id="rId24" w:history="1">
        <w:r w:rsidR="00A510DA" w:rsidRPr="008F1E01">
          <w:rPr>
            <w:rStyle w:val="a3"/>
            <w:lang w:eastAsia="ru-BY"/>
          </w:rPr>
          <w:t>malorita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154C10A6" w14:textId="71F57C54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</w:t>
      </w:r>
      <w:r w:rsidR="00572171">
        <w:t>19</w:t>
      </w:r>
      <w:r>
        <w:t>.</w:t>
      </w:r>
      <w:r w:rsidR="00DE7C17">
        <w:t> п</w:t>
      </w:r>
      <w:r w:rsidR="00893847">
        <w:t xml:space="preserve">леменная станция по </w:t>
      </w:r>
      <w:r>
        <w:t>Пинс</w:t>
      </w:r>
      <w:r w:rsidR="00893847">
        <w:t xml:space="preserve">кому району </w:t>
      </w:r>
      <w:hyperlink r:id="rId25" w:history="1">
        <w:r w:rsidR="00A510DA" w:rsidRPr="008F1E01">
          <w:rPr>
            <w:rStyle w:val="a3"/>
            <w:lang w:eastAsia="ru-BY"/>
          </w:rPr>
          <w:t>pinsk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75F7751C" w14:textId="7DA86BE3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3.2</w:t>
      </w:r>
      <w:r w:rsidR="00572171">
        <w:t>0</w:t>
      </w:r>
      <w:r>
        <w:t>.</w:t>
      </w:r>
      <w:r w:rsidR="00DE7C17">
        <w:t> п</w:t>
      </w:r>
      <w:r w:rsidR="00893847">
        <w:t xml:space="preserve">леменная станция по </w:t>
      </w:r>
      <w:r>
        <w:t>Пружан</w:t>
      </w:r>
      <w:r w:rsidR="00893847">
        <w:t>скому району</w:t>
      </w:r>
      <w:r>
        <w:t xml:space="preserve"> </w:t>
      </w:r>
      <w:hyperlink r:id="rId26" w:history="1">
        <w:r w:rsidR="00A510DA" w:rsidRPr="008F1E01">
          <w:rPr>
            <w:rStyle w:val="a3"/>
            <w:lang w:eastAsia="ru-BY"/>
          </w:rPr>
          <w:t>prugani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4BE0C3A4" w14:textId="1330F66B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3.2</w:t>
      </w:r>
      <w:r w:rsidR="00572171">
        <w:t>1</w:t>
      </w:r>
      <w:r>
        <w:t>.</w:t>
      </w:r>
      <w:r w:rsidR="00DE7C17">
        <w:t> п</w:t>
      </w:r>
      <w:r w:rsidR="00893847">
        <w:t xml:space="preserve">леменная станция по </w:t>
      </w:r>
      <w:r>
        <w:t>Столин</w:t>
      </w:r>
      <w:r w:rsidR="00893847">
        <w:t>скому району</w:t>
      </w:r>
      <w:r>
        <w:t xml:space="preserve"> </w:t>
      </w:r>
      <w:hyperlink r:id="rId27" w:history="1">
        <w:r w:rsidR="00A510DA" w:rsidRPr="008F1E01">
          <w:rPr>
            <w:rStyle w:val="a3"/>
            <w:lang w:eastAsia="ru-BY"/>
          </w:rPr>
          <w:t>stolin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3650CBE5" w14:textId="688E0D8D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3.2</w:t>
      </w:r>
      <w:r w:rsidR="00572171">
        <w:t>2</w:t>
      </w:r>
      <w:r>
        <w:t>.</w:t>
      </w:r>
      <w:r w:rsidR="00DE7C17">
        <w:t> э</w:t>
      </w:r>
      <w:r>
        <w:t>кспортно-импортный пункт</w:t>
      </w:r>
      <w:r w:rsidR="00C23552" w:rsidRPr="00C23552">
        <w:t xml:space="preserve"> </w:t>
      </w:r>
      <w:hyperlink r:id="rId28" w:history="1">
        <w:r w:rsidR="00A510DA" w:rsidRPr="008F1E01">
          <w:rPr>
            <w:rStyle w:val="a3"/>
            <w:lang w:val="en-US"/>
          </w:rPr>
          <w:t>eip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040404FD" w14:textId="5E2CC6EA" w:rsidR="00B13225" w:rsidRPr="00A510DA" w:rsidRDefault="00B13225" w:rsidP="003F0AE3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3.2</w:t>
      </w:r>
      <w:r w:rsidR="00572171">
        <w:t>3</w:t>
      </w:r>
      <w:r>
        <w:t>.</w:t>
      </w:r>
      <w:r w:rsidR="00DE7C17">
        <w:t> </w:t>
      </w:r>
      <w:r w:rsidR="00C23552">
        <w:t xml:space="preserve">Барановичский филиал </w:t>
      </w:r>
      <w:r w:rsidR="00A510DA">
        <w:t>(</w:t>
      </w:r>
      <w:r w:rsidR="00C23552">
        <w:t>бухгалтер</w:t>
      </w:r>
      <w:r w:rsidR="00A510DA">
        <w:t>а)</w:t>
      </w:r>
      <w:r w:rsidR="00C23552">
        <w:t xml:space="preserve"> </w:t>
      </w:r>
      <w:hyperlink r:id="rId29" w:history="1">
        <w:r w:rsidR="00A510DA" w:rsidRPr="008F1E01">
          <w:rPr>
            <w:rStyle w:val="a3"/>
            <w:lang w:eastAsia="ru-BY"/>
          </w:rPr>
          <w:t>baranovithi_bug</w:t>
        </w:r>
        <w:r w:rsidR="00A510DA" w:rsidRPr="008F1E01">
          <w:rPr>
            <w:rStyle w:val="a3"/>
          </w:rPr>
          <w:t>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A510DA">
        <w:t xml:space="preserve"> </w:t>
      </w:r>
    </w:p>
    <w:p w14:paraId="4CAFC096" w14:textId="180C77FC" w:rsidR="00B13225" w:rsidRPr="00DE7C17" w:rsidRDefault="00B13225" w:rsidP="00734990">
      <w:pPr>
        <w:pStyle w:val="20"/>
        <w:shd w:val="clear" w:color="auto" w:fill="auto"/>
        <w:tabs>
          <w:tab w:val="left" w:pos="993"/>
          <w:tab w:val="left" w:pos="1314"/>
        </w:tabs>
        <w:spacing w:before="0" w:after="0" w:line="240" w:lineRule="auto"/>
        <w:ind w:firstLine="709"/>
        <w:jc w:val="both"/>
      </w:pPr>
      <w:r>
        <w:t>3.2</w:t>
      </w:r>
      <w:r w:rsidR="00572171">
        <w:t>4</w:t>
      </w:r>
      <w:r>
        <w:t>.</w:t>
      </w:r>
      <w:r w:rsidR="00DE7C17">
        <w:t> </w:t>
      </w:r>
      <w:r w:rsidR="00C23552">
        <w:t>Барановичский филиал приемная</w:t>
      </w:r>
      <w:r w:rsidR="00734990" w:rsidRPr="00734990">
        <w:t xml:space="preserve"> </w:t>
      </w:r>
      <w:hyperlink r:id="rId30" w:history="1">
        <w:r w:rsidR="00A510DA" w:rsidRPr="008F1E01">
          <w:rPr>
            <w:rStyle w:val="a3"/>
          </w:rPr>
          <w:t>baranovithi-cadrs@</w:t>
        </w:r>
        <w:r w:rsidR="00A510DA" w:rsidRPr="008F1E01">
          <w:rPr>
            <w:rStyle w:val="a3"/>
            <w:lang w:val="en-US"/>
          </w:rPr>
          <w:t>brestplem</w:t>
        </w:r>
        <w:r w:rsidR="00A510DA" w:rsidRPr="008F1E01">
          <w:rPr>
            <w:rStyle w:val="a3"/>
          </w:rPr>
          <w:t>.</w:t>
        </w:r>
        <w:r w:rsidR="00A510DA" w:rsidRPr="008F1E01">
          <w:rPr>
            <w:rStyle w:val="a3"/>
            <w:lang w:val="en-US"/>
          </w:rPr>
          <w:t>by</w:t>
        </w:r>
      </w:hyperlink>
      <w:r w:rsidR="00DE7C17">
        <w:t>.</w:t>
      </w:r>
    </w:p>
    <w:p w14:paraId="4C0EE564" w14:textId="43DCAA92" w:rsidR="00A94232" w:rsidRPr="007756A2" w:rsidRDefault="00A94232" w:rsidP="00A94232">
      <w:pPr>
        <w:pStyle w:val="y3"/>
        <w:rPr>
          <w:sz w:val="28"/>
          <w:szCs w:val="28"/>
          <w:lang w:val="ru-RU"/>
        </w:rPr>
      </w:pPr>
      <w:r w:rsidRPr="007756A2">
        <w:rPr>
          <w:sz w:val="28"/>
          <w:szCs w:val="28"/>
          <w:lang w:val="ru-RU"/>
        </w:rPr>
        <w:t>ГЛАВА </w:t>
      </w:r>
      <w:r>
        <w:rPr>
          <w:sz w:val="28"/>
          <w:szCs w:val="28"/>
          <w:lang w:val="ru-RU"/>
        </w:rPr>
        <w:t>3</w:t>
      </w:r>
      <w:r w:rsidRPr="007756A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ЦЕЛИ ИСПОЛЬЗОВАНИЯ</w:t>
      </w:r>
    </w:p>
    <w:p w14:paraId="1C327A50" w14:textId="5C423476" w:rsidR="006214E4" w:rsidRDefault="00703DBB" w:rsidP="003F0AE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 xml:space="preserve">Система корпоративной </w:t>
      </w:r>
      <w:r w:rsidR="001F3AA9">
        <w:t xml:space="preserve">электронной </w:t>
      </w:r>
      <w:r>
        <w:t xml:space="preserve">почты используется в целях оповещения, организации </w:t>
      </w:r>
      <w:r w:rsidR="00572171">
        <w:t xml:space="preserve">и ускорения </w:t>
      </w:r>
      <w:r>
        <w:t>работы</w:t>
      </w:r>
      <w:r w:rsidR="00572171">
        <w:t xml:space="preserve"> по обмену информацией</w:t>
      </w:r>
      <w:r>
        <w:t>, обеспечения внутренних и внешних коммуникаций.</w:t>
      </w:r>
    </w:p>
    <w:p w14:paraId="578B20BC" w14:textId="43C86A00" w:rsidR="006214E4" w:rsidRDefault="00703DBB" w:rsidP="003F0AE3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 xml:space="preserve">Распоряжения должностных лиц </w:t>
      </w:r>
      <w:r w:rsidR="00A41DA1" w:rsidRPr="004A66C4">
        <w:t>РСУП «Брестплемпредприятие»</w:t>
      </w:r>
      <w:r>
        <w:t xml:space="preserve">, исполнение которых необходимо проконтролировать, оформляются в письменной форме и дублируются средствами корпоративной </w:t>
      </w:r>
      <w:r w:rsidR="001F3AA9">
        <w:t xml:space="preserve">электронной </w:t>
      </w:r>
      <w:r>
        <w:t>почты.</w:t>
      </w:r>
    </w:p>
    <w:p w14:paraId="57042047" w14:textId="77F7E342" w:rsidR="00A94232" w:rsidRPr="007756A2" w:rsidRDefault="00A94232" w:rsidP="00A94232">
      <w:pPr>
        <w:pStyle w:val="y3"/>
        <w:rPr>
          <w:sz w:val="28"/>
          <w:szCs w:val="28"/>
          <w:lang w:val="ru-RU"/>
        </w:rPr>
      </w:pPr>
      <w:r w:rsidRPr="007756A2">
        <w:rPr>
          <w:sz w:val="28"/>
          <w:szCs w:val="28"/>
          <w:lang w:val="ru-RU"/>
        </w:rPr>
        <w:t>ГЛАВА </w:t>
      </w:r>
      <w:r>
        <w:rPr>
          <w:sz w:val="28"/>
          <w:szCs w:val="28"/>
          <w:lang w:val="ru-RU"/>
        </w:rPr>
        <w:t>4</w:t>
      </w:r>
      <w:r w:rsidRPr="007756A2">
        <w:rPr>
          <w:sz w:val="28"/>
          <w:szCs w:val="28"/>
          <w:lang w:val="ru-RU"/>
        </w:rPr>
        <w:br/>
      </w:r>
      <w:r w:rsidR="00A6766A">
        <w:rPr>
          <w:sz w:val="28"/>
          <w:szCs w:val="28"/>
          <w:lang w:val="ru-RU"/>
        </w:rPr>
        <w:t xml:space="preserve">ПОРЯДОК ПОЛЬЗОВАНИЯ КОРПОРАТИВНОЙ </w:t>
      </w:r>
      <w:r w:rsidR="0084161C">
        <w:rPr>
          <w:sz w:val="28"/>
          <w:szCs w:val="28"/>
          <w:lang w:val="ru-RU"/>
        </w:rPr>
        <w:t xml:space="preserve">ЭЛЕКТРОННОЙ </w:t>
      </w:r>
      <w:r w:rsidR="00A6766A">
        <w:rPr>
          <w:sz w:val="28"/>
          <w:szCs w:val="28"/>
          <w:lang w:val="ru-RU"/>
        </w:rPr>
        <w:t>ПОЧТОЙ</w:t>
      </w:r>
    </w:p>
    <w:p w14:paraId="1617B181" w14:textId="5A6A86F6" w:rsidR="00A94232" w:rsidRDefault="00A94232" w:rsidP="003F0AE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 xml:space="preserve">Правом пользования корпоративной </w:t>
      </w:r>
      <w:r w:rsidR="001F3AA9">
        <w:t xml:space="preserve">электронной </w:t>
      </w:r>
      <w:r>
        <w:t xml:space="preserve">почтой наделяются все руководителя и специалисты </w:t>
      </w:r>
      <w:r w:rsidRPr="004A66C4">
        <w:t>РСУП «Брестплемпредприятие»</w:t>
      </w:r>
      <w:r>
        <w:t xml:space="preserve"> в рамках осуществления своих трудовых обязанностей.</w:t>
      </w:r>
    </w:p>
    <w:p w14:paraId="57251DFA" w14:textId="6E7966D8" w:rsidR="00530846" w:rsidRDefault="00A94232" w:rsidP="00530846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 xml:space="preserve">Под пользование корпоративной </w:t>
      </w:r>
      <w:r w:rsidR="001F3AA9">
        <w:t xml:space="preserve">электронной </w:t>
      </w:r>
      <w:r>
        <w:t xml:space="preserve">почтой понимается возможность отправлять и получать </w:t>
      </w:r>
      <w:r w:rsidR="00703DBB">
        <w:t xml:space="preserve">электронные письма (далее </w:t>
      </w:r>
      <w:r w:rsidR="00530846">
        <w:t>–</w:t>
      </w:r>
      <w:r w:rsidR="00703DBB">
        <w:t xml:space="preserve"> письма) внутренним и вне</w:t>
      </w:r>
      <w:r w:rsidR="00530846" w:rsidRPr="00530846">
        <w:rPr>
          <w:rStyle w:val="23"/>
          <w:u w:val="none"/>
        </w:rPr>
        <w:t>ш</w:t>
      </w:r>
      <w:r w:rsidR="00703DBB">
        <w:t xml:space="preserve">ним корреспондентам с использованием </w:t>
      </w:r>
      <w:r w:rsidR="00A41DA1">
        <w:t>корп</w:t>
      </w:r>
      <w:r>
        <w:t>о</w:t>
      </w:r>
      <w:r w:rsidR="00A41DA1">
        <w:t>р</w:t>
      </w:r>
      <w:r w:rsidR="00530846">
        <w:t>а</w:t>
      </w:r>
      <w:r w:rsidR="00A41DA1">
        <w:t>тивного</w:t>
      </w:r>
      <w:r w:rsidR="001F3AA9">
        <w:t xml:space="preserve"> электронного</w:t>
      </w:r>
      <w:r w:rsidR="00703DBB">
        <w:t xml:space="preserve"> адреса.</w:t>
      </w:r>
    </w:p>
    <w:p w14:paraId="0A53718A" w14:textId="426B6029" w:rsidR="00530846" w:rsidRDefault="00703DBB" w:rsidP="00530846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 xml:space="preserve">Пользование корпоративной </w:t>
      </w:r>
      <w:r w:rsidR="001F3AA9">
        <w:t xml:space="preserve">электронной </w:t>
      </w:r>
      <w:r>
        <w:t xml:space="preserve">почтой осуществляется с помощью программы </w:t>
      </w:r>
      <w:r w:rsidRPr="00530846">
        <w:rPr>
          <w:lang w:val="en-US" w:eastAsia="en-US" w:bidi="en-US"/>
        </w:rPr>
        <w:t>Outlook</w:t>
      </w:r>
      <w:r w:rsidRPr="006845EA">
        <w:rPr>
          <w:lang w:eastAsia="en-US" w:bidi="en-US"/>
        </w:rPr>
        <w:t xml:space="preserve"> </w:t>
      </w:r>
      <w:r>
        <w:t xml:space="preserve">(версии 2007 и выше) или </w:t>
      </w:r>
      <w:r w:rsidRPr="00530846">
        <w:rPr>
          <w:lang w:val="en-US" w:eastAsia="en-US" w:bidi="en-US"/>
        </w:rPr>
        <w:t>Web</w:t>
      </w:r>
      <w:r w:rsidRPr="006845EA">
        <w:rPr>
          <w:lang w:eastAsia="en-US" w:bidi="en-US"/>
        </w:rPr>
        <w:t xml:space="preserve"> </w:t>
      </w:r>
      <w:r>
        <w:t xml:space="preserve">приложения. </w:t>
      </w:r>
      <w:r>
        <w:lastRenderedPageBreak/>
        <w:t xml:space="preserve">Объем почтового ящика, выделяемого </w:t>
      </w:r>
      <w:r w:rsidR="00AE0BDC">
        <w:t>общего пользования</w:t>
      </w:r>
      <w:r>
        <w:t xml:space="preserve">, составляет </w:t>
      </w:r>
      <w:r w:rsidR="00AE0BDC">
        <w:t>3</w:t>
      </w:r>
      <w:r>
        <w:t xml:space="preserve"> </w:t>
      </w:r>
      <w:r w:rsidRPr="00530846">
        <w:rPr>
          <w:lang w:val="en-US" w:eastAsia="en-US" w:bidi="en-US"/>
        </w:rPr>
        <w:t>Gb</w:t>
      </w:r>
      <w:r w:rsidRPr="006845EA">
        <w:rPr>
          <w:lang w:eastAsia="en-US" w:bidi="en-US"/>
        </w:rPr>
        <w:t xml:space="preserve">. </w:t>
      </w:r>
      <w:r>
        <w:t xml:space="preserve">Размер почтового сообщения ограничен 10 </w:t>
      </w:r>
      <w:r w:rsidRPr="00530846">
        <w:rPr>
          <w:lang w:val="en-US" w:eastAsia="en-US" w:bidi="en-US"/>
        </w:rPr>
        <w:t>Mb</w:t>
      </w:r>
      <w:r w:rsidRPr="006845EA">
        <w:rPr>
          <w:lang w:eastAsia="en-US" w:bidi="en-US"/>
        </w:rPr>
        <w:t>.</w:t>
      </w:r>
    </w:p>
    <w:p w14:paraId="35D2E60B" w14:textId="7C26BFED" w:rsidR="006214E4" w:rsidRDefault="00530846" w:rsidP="00530846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>П</w:t>
      </w:r>
      <w:r w:rsidR="00703DBB">
        <w:t xml:space="preserve">ри подготовке письма </w:t>
      </w:r>
      <w:r>
        <w:t xml:space="preserve">отправитель </w:t>
      </w:r>
      <w:r w:rsidR="00703DBB">
        <w:t>должен:</w:t>
      </w:r>
    </w:p>
    <w:p w14:paraId="76D0109B" w14:textId="43C83D47" w:rsidR="006214E4" w:rsidRDefault="00703DBB" w:rsidP="00530846">
      <w:pPr>
        <w:pStyle w:val="20"/>
        <w:numPr>
          <w:ilvl w:val="0"/>
          <w:numId w:val="9"/>
        </w:numPr>
        <w:shd w:val="clear" w:color="auto" w:fill="auto"/>
        <w:tabs>
          <w:tab w:val="left" w:pos="958"/>
        </w:tabs>
        <w:spacing w:before="0" w:after="0" w:line="240" w:lineRule="auto"/>
        <w:ind w:left="0" w:firstLine="709"/>
        <w:jc w:val="both"/>
      </w:pPr>
      <w:r>
        <w:t>указывать тему письма, соответствующую его содержанию;</w:t>
      </w:r>
    </w:p>
    <w:p w14:paraId="2719F7A1" w14:textId="7E45F47D" w:rsidR="006214E4" w:rsidRDefault="00703DBB" w:rsidP="00530846">
      <w:pPr>
        <w:pStyle w:val="20"/>
        <w:numPr>
          <w:ilvl w:val="0"/>
          <w:numId w:val="9"/>
        </w:numPr>
        <w:shd w:val="clear" w:color="auto" w:fill="auto"/>
        <w:tabs>
          <w:tab w:val="left" w:pos="953"/>
        </w:tabs>
        <w:spacing w:before="0" w:after="0" w:line="240" w:lineRule="auto"/>
        <w:ind w:left="0" w:firstLine="709"/>
        <w:jc w:val="both"/>
      </w:pPr>
      <w:r>
        <w:t>в случае, если к письму прилагаются файлы-вложения, указать на данное</w:t>
      </w:r>
      <w:r w:rsidR="00530846">
        <w:t xml:space="preserve"> </w:t>
      </w:r>
      <w:r>
        <w:t>обстоятельство в основном тексте письма;</w:t>
      </w:r>
    </w:p>
    <w:p w14:paraId="1C792828" w14:textId="77777777" w:rsidR="006214E4" w:rsidRDefault="00703DBB" w:rsidP="00A9423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Образец оформления письма размещен в приложении к настоящим Правилам.</w:t>
      </w:r>
    </w:p>
    <w:p w14:paraId="6F063EF3" w14:textId="6E450A31" w:rsidR="006214E4" w:rsidRDefault="00530846" w:rsidP="00530846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>
        <w:t xml:space="preserve">Отправителю </w:t>
      </w:r>
      <w:r w:rsidR="00703DBB">
        <w:t>запрещается:</w:t>
      </w:r>
    </w:p>
    <w:p w14:paraId="221177A6" w14:textId="6A79326E" w:rsidR="00565E31" w:rsidRDefault="00530846" w:rsidP="00530846">
      <w:pPr>
        <w:pStyle w:val="20"/>
        <w:shd w:val="clear" w:color="auto" w:fill="auto"/>
        <w:tabs>
          <w:tab w:val="left" w:pos="953"/>
        </w:tabs>
        <w:spacing w:before="0" w:after="0" w:line="240" w:lineRule="auto"/>
        <w:ind w:firstLine="709"/>
        <w:jc w:val="both"/>
      </w:pPr>
      <w:r>
        <w:t>9.1. п</w:t>
      </w:r>
      <w:r w:rsidR="00565E31">
        <w:t>ользоваться другими средствами связи</w:t>
      </w:r>
      <w:r w:rsidR="00572171">
        <w:t>:</w:t>
      </w:r>
      <w:r w:rsidR="00555C03">
        <w:t xml:space="preserve"> программ</w:t>
      </w:r>
      <w:r w:rsidR="00572171">
        <w:t>ами</w:t>
      </w:r>
      <w:r w:rsidR="00555C03">
        <w:t xml:space="preserve"> или </w:t>
      </w:r>
      <w:r w:rsidR="00555C03">
        <w:rPr>
          <w:lang w:val="en-US" w:eastAsia="en-US" w:bidi="en-US"/>
        </w:rPr>
        <w:t>Web</w:t>
      </w:r>
      <w:r w:rsidR="00572171">
        <w:rPr>
          <w:lang w:eastAsia="en-US" w:bidi="en-US"/>
        </w:rPr>
        <w:t>-</w:t>
      </w:r>
      <w:r w:rsidR="00555C03">
        <w:t>приложения</w:t>
      </w:r>
      <w:r w:rsidR="00572171">
        <w:t>ми,</w:t>
      </w:r>
      <w:r w:rsidR="00565E31">
        <w:t xml:space="preserve"> мессенджер</w:t>
      </w:r>
      <w:r w:rsidR="00572171">
        <w:t>ами</w:t>
      </w:r>
      <w:r>
        <w:t xml:space="preserve"> </w:t>
      </w:r>
      <w:r w:rsidR="00565E31">
        <w:t>(</w:t>
      </w:r>
      <w:proofErr w:type="spellStart"/>
      <w:r w:rsidR="00565E31">
        <w:rPr>
          <w:lang w:val="en-US"/>
        </w:rPr>
        <w:t>viber</w:t>
      </w:r>
      <w:proofErr w:type="spellEnd"/>
      <w:r w:rsidR="00565E31" w:rsidRPr="00565E31">
        <w:t xml:space="preserve"> </w:t>
      </w:r>
      <w:r w:rsidR="00565E31">
        <w:t>и т.п), соц</w:t>
      </w:r>
      <w:r w:rsidR="00A6766A">
        <w:t>иальны</w:t>
      </w:r>
      <w:r w:rsidR="00572171">
        <w:t>ми</w:t>
      </w:r>
      <w:r w:rsidR="00A6766A">
        <w:t xml:space="preserve"> </w:t>
      </w:r>
      <w:r w:rsidR="00565E31">
        <w:t>сет</w:t>
      </w:r>
      <w:r w:rsidR="00572171">
        <w:t xml:space="preserve">ями </w:t>
      </w:r>
      <w:r w:rsidR="00565E31">
        <w:t>и други</w:t>
      </w:r>
      <w:r w:rsidR="00572171">
        <w:t>ми</w:t>
      </w:r>
      <w:r w:rsidR="00565E31">
        <w:t xml:space="preserve"> средства</w:t>
      </w:r>
      <w:r w:rsidR="00572171">
        <w:t>ми</w:t>
      </w:r>
      <w:r w:rsidR="00565E31">
        <w:t xml:space="preserve"> мгновенных сообщений и передачи </w:t>
      </w:r>
      <w:r w:rsidR="00555C03">
        <w:t>данных</w:t>
      </w:r>
      <w:r w:rsidR="00A6766A">
        <w:t>;</w:t>
      </w:r>
      <w:r w:rsidR="00565E31">
        <w:t xml:space="preserve"> </w:t>
      </w:r>
    </w:p>
    <w:p w14:paraId="5DA9E7DD" w14:textId="4B54BC7F" w:rsidR="006214E4" w:rsidRDefault="00A6766A" w:rsidP="00530846">
      <w:pPr>
        <w:pStyle w:val="20"/>
        <w:shd w:val="clear" w:color="auto" w:fill="auto"/>
        <w:tabs>
          <w:tab w:val="left" w:pos="953"/>
        </w:tabs>
        <w:spacing w:before="0" w:after="0" w:line="240" w:lineRule="auto"/>
        <w:ind w:firstLine="709"/>
        <w:jc w:val="both"/>
      </w:pPr>
      <w:r>
        <w:t>9.2. </w:t>
      </w:r>
      <w:r w:rsidR="00703DBB">
        <w:t xml:space="preserve">использовать корпоративную </w:t>
      </w:r>
      <w:r w:rsidR="001F3AA9">
        <w:t xml:space="preserve">электронную </w:t>
      </w:r>
      <w:r w:rsidR="00703DBB">
        <w:t xml:space="preserve">почту для целей, не связанных с исполнением трудовых обязанностей в </w:t>
      </w:r>
      <w:r w:rsidR="00A26CBC" w:rsidRPr="004A66C4">
        <w:t>РСУП «Брестплемпредприятие»</w:t>
      </w:r>
      <w:r w:rsidR="00703DBB">
        <w:t>;</w:t>
      </w:r>
    </w:p>
    <w:p w14:paraId="5A30DF3A" w14:textId="385677B0" w:rsidR="006214E4" w:rsidRDefault="00A6766A" w:rsidP="00530846">
      <w:pPr>
        <w:pStyle w:val="20"/>
        <w:shd w:val="clear" w:color="auto" w:fill="auto"/>
        <w:tabs>
          <w:tab w:val="left" w:pos="953"/>
        </w:tabs>
        <w:spacing w:before="0" w:after="0" w:line="240" w:lineRule="auto"/>
        <w:ind w:firstLine="709"/>
        <w:jc w:val="both"/>
      </w:pPr>
      <w:r>
        <w:t>9.3. </w:t>
      </w:r>
      <w:r w:rsidR="00703DBB">
        <w:t>осуществлять массовую рассылку писем внешним</w:t>
      </w:r>
      <w:r w:rsidR="003A150D">
        <w:t xml:space="preserve"> электронным</w:t>
      </w:r>
      <w:r w:rsidR="00703DBB">
        <w:t xml:space="preserve"> адресатам, в том числе писем рекламного характера;</w:t>
      </w:r>
    </w:p>
    <w:p w14:paraId="1FF09B06" w14:textId="32A49BE6" w:rsidR="006214E4" w:rsidRDefault="00A6766A" w:rsidP="00530846">
      <w:pPr>
        <w:pStyle w:val="20"/>
        <w:shd w:val="clear" w:color="auto" w:fill="auto"/>
        <w:tabs>
          <w:tab w:val="left" w:pos="986"/>
        </w:tabs>
        <w:spacing w:before="0" w:after="0" w:line="240" w:lineRule="auto"/>
        <w:ind w:firstLine="709"/>
        <w:jc w:val="both"/>
      </w:pPr>
      <w:r>
        <w:t>9.4. </w:t>
      </w:r>
      <w:r w:rsidR="00703DBB">
        <w:t>рассылать письма, содержащие:</w:t>
      </w:r>
    </w:p>
    <w:p w14:paraId="6C77FEAF" w14:textId="2F42331C" w:rsidR="006214E4" w:rsidRDefault="00703DBB" w:rsidP="00A6766A">
      <w:pPr>
        <w:pStyle w:val="2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>конфиденциальную информацию, доступ к которой ограничен, в том числе содержащую государственную тайну, коммерческую тайну, персональные данные граждан</w:t>
      </w:r>
      <w:r w:rsidR="00A6766A">
        <w:t>, работников предприятия</w:t>
      </w:r>
      <w:r>
        <w:t xml:space="preserve"> в открытом виде (при отсутствии согласия последних), материалы, использование которых нарушает права на результаты интеллектуальной деятельности;</w:t>
      </w:r>
    </w:p>
    <w:p w14:paraId="08F3DCA4" w14:textId="64411151" w:rsidR="006214E4" w:rsidRDefault="00703DBB" w:rsidP="00931E76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312"/>
          <w:tab w:val="left" w:pos="5770"/>
          <w:tab w:val="center" w:pos="6658"/>
        </w:tabs>
        <w:spacing w:before="0" w:after="0" w:line="240" w:lineRule="auto"/>
        <w:ind w:left="0" w:firstLine="709"/>
        <w:jc w:val="both"/>
      </w:pPr>
      <w:r>
        <w:t>недостоверную информацию,</w:t>
      </w:r>
      <w:r w:rsidR="00A6766A">
        <w:t xml:space="preserve"> </w:t>
      </w:r>
      <w:r>
        <w:t>а</w:t>
      </w:r>
      <w:r w:rsidR="00A6766A">
        <w:t xml:space="preserve"> </w:t>
      </w:r>
      <w:r>
        <w:t>также информацию,</w:t>
      </w:r>
      <w:r w:rsidR="00A6766A">
        <w:t xml:space="preserve"> </w:t>
      </w:r>
      <w:r>
        <w:t>оскорбляющую честь и достоинство других лиц, порочащую деловую репутацию, способствующую разжиганию национальной розни, призывающую к совершению противоправной деятельности и т.п.;</w:t>
      </w:r>
    </w:p>
    <w:p w14:paraId="0E642280" w14:textId="77777777" w:rsidR="006214E4" w:rsidRDefault="00703DBB" w:rsidP="00A6766A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312"/>
        </w:tabs>
        <w:spacing w:before="0" w:after="0" w:line="240" w:lineRule="auto"/>
        <w:ind w:left="0" w:firstLine="709"/>
        <w:jc w:val="both"/>
      </w:pPr>
      <w:r>
        <w:t>компьютерные коды;</w:t>
      </w:r>
    </w:p>
    <w:p w14:paraId="328C2E57" w14:textId="77777777" w:rsidR="006214E4" w:rsidRDefault="00703DBB" w:rsidP="00A6766A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312"/>
        </w:tabs>
        <w:spacing w:before="0" w:after="0" w:line="240" w:lineRule="auto"/>
        <w:ind w:left="0" w:firstLine="709"/>
        <w:jc w:val="both"/>
      </w:pPr>
      <w:r>
        <w:t>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оборудования;</w:t>
      </w:r>
    </w:p>
    <w:p w14:paraId="46DA8F08" w14:textId="77777777" w:rsidR="006214E4" w:rsidRDefault="00703DBB" w:rsidP="00A6766A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312"/>
        </w:tabs>
        <w:spacing w:before="0" w:after="0" w:line="240" w:lineRule="auto"/>
        <w:ind w:left="0" w:firstLine="709"/>
        <w:jc w:val="both"/>
      </w:pPr>
      <w:r>
        <w:t>программы для осуществления несанкционированного доступа;</w:t>
      </w:r>
    </w:p>
    <w:p w14:paraId="49ADEE10" w14:textId="77777777" w:rsidR="006214E4" w:rsidRDefault="00703DBB" w:rsidP="00A6766A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312"/>
        </w:tabs>
        <w:spacing w:before="0" w:after="0" w:line="240" w:lineRule="auto"/>
        <w:ind w:left="0" w:firstLine="709"/>
        <w:jc w:val="both"/>
      </w:pPr>
      <w:r>
        <w:t>серийные номера к программным продуктам и программы для их генерации;</w:t>
      </w:r>
    </w:p>
    <w:p w14:paraId="06D9BEA5" w14:textId="31F95C55" w:rsidR="006214E4" w:rsidRDefault="00703DBB" w:rsidP="00A6766A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312"/>
          <w:tab w:val="right" w:pos="5347"/>
          <w:tab w:val="left" w:pos="5770"/>
        </w:tabs>
        <w:spacing w:before="0" w:after="0" w:line="240" w:lineRule="auto"/>
        <w:ind w:left="0" w:firstLine="709"/>
        <w:jc w:val="both"/>
      </w:pPr>
      <w:r>
        <w:t>логины, пароли и</w:t>
      </w:r>
      <w:r w:rsidR="00530846">
        <w:t xml:space="preserve"> </w:t>
      </w:r>
      <w:r>
        <w:t>прочие</w:t>
      </w:r>
      <w:r w:rsidR="00A6766A">
        <w:t xml:space="preserve"> </w:t>
      </w:r>
      <w:r>
        <w:tab/>
        <w:t>средства</w:t>
      </w:r>
      <w:r w:rsidR="00A6766A">
        <w:t xml:space="preserve"> </w:t>
      </w:r>
      <w:r>
        <w:t>для</w:t>
      </w:r>
      <w:r w:rsidR="00A6766A">
        <w:t xml:space="preserve"> </w:t>
      </w:r>
      <w:r>
        <w:t>получения</w:t>
      </w:r>
      <w:r w:rsidR="00572171">
        <w:t xml:space="preserve"> </w:t>
      </w:r>
      <w:r>
        <w:t>несанкционированного доступа к платным ресурсам в Интернете;</w:t>
      </w:r>
    </w:p>
    <w:p w14:paraId="6A73827A" w14:textId="77777777" w:rsidR="006214E4" w:rsidRDefault="00703DBB" w:rsidP="00A6766A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312"/>
        </w:tabs>
        <w:spacing w:before="0" w:after="0" w:line="240" w:lineRule="auto"/>
        <w:ind w:left="0" w:firstLine="709"/>
        <w:jc w:val="both"/>
      </w:pPr>
      <w:r>
        <w:t>ссылки на вышеуказанную информацию.</w:t>
      </w:r>
    </w:p>
    <w:p w14:paraId="6C61678C" w14:textId="6A800CEB" w:rsidR="006214E4" w:rsidRDefault="00A6766A" w:rsidP="00A6766A">
      <w:pPr>
        <w:pStyle w:val="20"/>
        <w:shd w:val="clear" w:color="auto" w:fill="auto"/>
        <w:tabs>
          <w:tab w:val="left" w:pos="973"/>
        </w:tabs>
        <w:spacing w:before="0" w:after="0" w:line="240" w:lineRule="auto"/>
        <w:ind w:firstLine="709"/>
        <w:jc w:val="both"/>
      </w:pPr>
      <w:r>
        <w:t>9.5. </w:t>
      </w:r>
      <w:r w:rsidR="00703DBB">
        <w:t xml:space="preserve">без разрешения администратора системы корпоративной </w:t>
      </w:r>
      <w:r w:rsidR="001F3AA9">
        <w:t xml:space="preserve">электронной </w:t>
      </w:r>
      <w:r w:rsidR="00703DBB">
        <w:t>почты (</w:t>
      </w:r>
      <w:r w:rsidR="003A150D">
        <w:t xml:space="preserve">электронный </w:t>
      </w:r>
      <w:r w:rsidR="00703DBB">
        <w:t xml:space="preserve">адрес: </w:t>
      </w:r>
      <w:hyperlink r:id="rId31" w:history="1">
        <w:r w:rsidR="00A26CBC" w:rsidRPr="003469CA">
          <w:rPr>
            <w:rStyle w:val="a3"/>
            <w:lang w:val="en-US" w:eastAsia="en-US" w:bidi="en-US"/>
          </w:rPr>
          <w:t>info</w:t>
        </w:r>
        <w:r w:rsidR="00A26CBC" w:rsidRPr="003469CA">
          <w:rPr>
            <w:rStyle w:val="a3"/>
            <w:lang w:eastAsia="en-US" w:bidi="en-US"/>
          </w:rPr>
          <w:t>@</w:t>
        </w:r>
        <w:r w:rsidR="00A26CBC" w:rsidRPr="003469CA">
          <w:rPr>
            <w:rStyle w:val="a3"/>
            <w:lang w:val="en-US" w:eastAsia="en-US" w:bidi="en-US"/>
          </w:rPr>
          <w:t>brestplem</w:t>
        </w:r>
        <w:r w:rsidR="00A26CBC" w:rsidRPr="003469CA">
          <w:rPr>
            <w:rStyle w:val="a3"/>
            <w:lang w:eastAsia="en-US" w:bidi="en-US"/>
          </w:rPr>
          <w:t>.</w:t>
        </w:r>
        <w:r w:rsidR="00A26CBC" w:rsidRPr="003469CA">
          <w:rPr>
            <w:rStyle w:val="a3"/>
            <w:lang w:val="en-US" w:eastAsia="en-US" w:bidi="en-US"/>
          </w:rPr>
          <w:t>by</w:t>
        </w:r>
      </w:hyperlink>
      <w:r w:rsidR="00703DBB" w:rsidRPr="006845EA">
        <w:rPr>
          <w:lang w:eastAsia="en-US" w:bidi="en-US"/>
        </w:rPr>
        <w:t>):</w:t>
      </w:r>
    </w:p>
    <w:p w14:paraId="6FCE4EE8" w14:textId="5451AFD8" w:rsidR="006214E4" w:rsidRDefault="00703DBB" w:rsidP="00A6766A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 xml:space="preserve">использовать </w:t>
      </w:r>
      <w:r w:rsidR="003A150D">
        <w:t xml:space="preserve">электронный </w:t>
      </w:r>
      <w:r>
        <w:t xml:space="preserve">адрес корпоративной </w:t>
      </w:r>
      <w:r w:rsidR="001F3AA9">
        <w:t xml:space="preserve">электронной </w:t>
      </w:r>
      <w:r>
        <w:t>почты для оформления подписок на почтовые рассылки;</w:t>
      </w:r>
    </w:p>
    <w:p w14:paraId="58B60D98" w14:textId="2920E37D" w:rsidR="006214E4" w:rsidRDefault="00703DBB" w:rsidP="00A6766A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t>публиковать любые индивидуальные</w:t>
      </w:r>
      <w:r w:rsidR="003A150D">
        <w:t xml:space="preserve"> электронные</w:t>
      </w:r>
      <w:r>
        <w:t xml:space="preserve"> адреса, используемые в рамках корпоративной </w:t>
      </w:r>
      <w:r w:rsidR="001F3AA9">
        <w:t xml:space="preserve">электронной </w:t>
      </w:r>
      <w:r>
        <w:t>почты, на общедоступных Интернет</w:t>
      </w:r>
      <w:r>
        <w:softHyphen/>
      </w:r>
      <w:r w:rsidR="00530846">
        <w:t>-</w:t>
      </w:r>
      <w:r>
        <w:t>ресурсах;</w:t>
      </w:r>
    </w:p>
    <w:p w14:paraId="5B346F09" w14:textId="77777777" w:rsidR="006214E4" w:rsidRDefault="00703DBB" w:rsidP="00A6766A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</w:pPr>
      <w:r>
        <w:lastRenderedPageBreak/>
        <w:t>сообщать пароль доступа к своему почтовому ящику другим лицам.</w:t>
      </w:r>
    </w:p>
    <w:p w14:paraId="7BCD3153" w14:textId="77777777" w:rsidR="003A150D" w:rsidRDefault="00703DBB" w:rsidP="003A150D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</w:pPr>
      <w:r>
        <w:t xml:space="preserve">При систематическом (два и более раза) нарушении запретов, указанных в пункте 9 настоящих Правил, работник </w:t>
      </w:r>
      <w:r w:rsidR="00565E31" w:rsidRPr="004A66C4">
        <w:t>РСУП «Брестплемпредприятие»</w:t>
      </w:r>
      <w:r w:rsidR="00565E31">
        <w:t xml:space="preserve"> </w:t>
      </w:r>
      <w:r>
        <w:t>может быть привлечен к дисциплинарной ответственности.</w:t>
      </w:r>
      <w:r w:rsidR="0045571E">
        <w:t xml:space="preserve"> </w:t>
      </w:r>
    </w:p>
    <w:p w14:paraId="24E31642" w14:textId="0275F92E" w:rsidR="00A6766A" w:rsidRDefault="003A150D" w:rsidP="003A150D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>
        <w:tab/>
      </w:r>
      <w:r w:rsidR="0045571E">
        <w:t>В случае выявления нарушения</w:t>
      </w:r>
      <w:r>
        <w:t>,</w:t>
      </w:r>
      <w:r w:rsidR="0045571E">
        <w:t xml:space="preserve"> администратор</w:t>
      </w:r>
      <w:r>
        <w:t xml:space="preserve"> системы корпоративной электронной почты</w:t>
      </w:r>
      <w:r w:rsidR="0045571E">
        <w:t xml:space="preserve"> </w:t>
      </w:r>
      <w:r>
        <w:t xml:space="preserve">уведомляет об этом </w:t>
      </w:r>
      <w:r w:rsidR="0045571E">
        <w:t>начальник</w:t>
      </w:r>
      <w:r>
        <w:t>а</w:t>
      </w:r>
      <w:r w:rsidR="0045571E">
        <w:t xml:space="preserve"> отдела</w:t>
      </w:r>
      <w:r>
        <w:t xml:space="preserve"> по оценке быков и информационному обеспечению, который</w:t>
      </w:r>
      <w:r w:rsidR="0045571E">
        <w:t xml:space="preserve"> </w:t>
      </w:r>
      <w:r w:rsidR="00572171">
        <w:t>оформляет</w:t>
      </w:r>
      <w:r w:rsidR="0045571E">
        <w:t xml:space="preserve"> докладн</w:t>
      </w:r>
      <w:r>
        <w:t>ую</w:t>
      </w:r>
      <w:r w:rsidR="0045571E">
        <w:t xml:space="preserve"> записк</w:t>
      </w:r>
      <w:r>
        <w:t>у</w:t>
      </w:r>
      <w:r w:rsidR="0045571E">
        <w:t xml:space="preserve"> </w:t>
      </w:r>
      <w:r w:rsidR="00572171">
        <w:t>генеральному директору предприятия (в его отсутствие – заместителю генерального директора)</w:t>
      </w:r>
      <w:r>
        <w:t xml:space="preserve"> с указанием</w:t>
      </w:r>
      <w:r w:rsidR="0045571E">
        <w:t xml:space="preserve"> </w:t>
      </w:r>
      <w:r>
        <w:t xml:space="preserve">даты и </w:t>
      </w:r>
      <w:r w:rsidR="0045571E">
        <w:t>факт</w:t>
      </w:r>
      <w:r>
        <w:t>а</w:t>
      </w:r>
      <w:r w:rsidR="0045571E">
        <w:t xml:space="preserve"> нарушения запретов указанных в пункте 9 настоящих Правил. </w:t>
      </w:r>
    </w:p>
    <w:p w14:paraId="31A1270A" w14:textId="687AEB1E" w:rsidR="006214E4" w:rsidRDefault="00A6766A" w:rsidP="00A94232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</w:pPr>
      <w:r>
        <w:t xml:space="preserve">Пользователю корпоративной </w:t>
      </w:r>
      <w:r w:rsidR="001F3AA9">
        <w:t xml:space="preserve">электронной </w:t>
      </w:r>
      <w:r>
        <w:t xml:space="preserve">почты </w:t>
      </w:r>
      <w:r w:rsidR="00555C03" w:rsidRPr="004A66C4">
        <w:t>РСУП «Брестплемпредприятие»</w:t>
      </w:r>
      <w:r>
        <w:t xml:space="preserve"> </w:t>
      </w:r>
      <w:r w:rsidR="00703DBB">
        <w:t xml:space="preserve">рекомендуется регулярно (не менее </w:t>
      </w:r>
      <w:r>
        <w:t>двух раз</w:t>
      </w:r>
      <w:r w:rsidR="00703DBB">
        <w:t xml:space="preserve"> в течение рабочего дня) проверять поступление почты на свой</w:t>
      </w:r>
      <w:r w:rsidR="003A150D">
        <w:t xml:space="preserve"> электронный</w:t>
      </w:r>
      <w:r w:rsidR="00703DBB">
        <w:t xml:space="preserve"> адрес.</w:t>
      </w:r>
    </w:p>
    <w:p w14:paraId="7BD64239" w14:textId="7E7C8719" w:rsidR="0084161C" w:rsidRPr="007756A2" w:rsidRDefault="0084161C" w:rsidP="0084161C">
      <w:pPr>
        <w:pStyle w:val="y3"/>
        <w:rPr>
          <w:sz w:val="28"/>
          <w:szCs w:val="28"/>
          <w:lang w:val="ru-RU"/>
        </w:rPr>
      </w:pPr>
      <w:r w:rsidRPr="007756A2">
        <w:rPr>
          <w:sz w:val="28"/>
          <w:szCs w:val="28"/>
          <w:lang w:val="ru-RU"/>
        </w:rPr>
        <w:t>ГЛАВА </w:t>
      </w:r>
      <w:r>
        <w:rPr>
          <w:sz w:val="28"/>
          <w:szCs w:val="28"/>
          <w:lang w:val="ru-RU"/>
        </w:rPr>
        <w:t>5</w:t>
      </w:r>
      <w:r w:rsidRPr="007756A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ПОРЯДОК </w:t>
      </w:r>
      <w:r w:rsidRPr="0084161C">
        <w:rPr>
          <w:sz w:val="28"/>
          <w:szCs w:val="28"/>
          <w:lang w:val="ru-RU"/>
        </w:rPr>
        <w:t xml:space="preserve">ОРГАНИЗАЦИИ ДЕЯТЕЛЬНОСТИ </w:t>
      </w:r>
      <w:r>
        <w:rPr>
          <w:sz w:val="28"/>
          <w:szCs w:val="28"/>
          <w:lang w:val="ru-RU"/>
        </w:rPr>
        <w:t>КОРПОРАТИВНОЙ ЭЛЕКТРОННОЙ ПОЧТЫ</w:t>
      </w:r>
    </w:p>
    <w:p w14:paraId="17996D44" w14:textId="7F84BF0C" w:rsidR="006214E4" w:rsidRDefault="00703DBB" w:rsidP="0084161C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</w:pPr>
      <w:r>
        <w:t xml:space="preserve">Функционирование корпоративной </w:t>
      </w:r>
      <w:r w:rsidR="0084161C">
        <w:t xml:space="preserve">электронной </w:t>
      </w:r>
      <w:r>
        <w:t xml:space="preserve">почты обеспечивают </w:t>
      </w:r>
      <w:r w:rsidR="007C41C0">
        <w:t>отдел по оценке быков и информационному обеспечению</w:t>
      </w:r>
      <w:r>
        <w:t>.</w:t>
      </w:r>
    </w:p>
    <w:p w14:paraId="740186B1" w14:textId="37C2FD21" w:rsidR="006214E4" w:rsidRPr="0084161C" w:rsidRDefault="0084161C" w:rsidP="0084161C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</w:pPr>
      <w:r w:rsidRPr="0084161C">
        <w:t>Ведущий программист:</w:t>
      </w:r>
    </w:p>
    <w:p w14:paraId="79992EF5" w14:textId="70F154CD" w:rsidR="006214E4" w:rsidRDefault="00703DBB" w:rsidP="0084161C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9"/>
          <w:tab w:val="left" w:pos="1134"/>
        </w:tabs>
        <w:spacing w:before="0" w:after="0" w:line="240" w:lineRule="auto"/>
        <w:ind w:left="0" w:firstLine="709"/>
        <w:jc w:val="both"/>
      </w:pPr>
      <w:r>
        <w:t>является администратором системы корпоративной</w:t>
      </w:r>
      <w:r w:rsidR="00235609">
        <w:t xml:space="preserve"> электронной</w:t>
      </w:r>
      <w:r>
        <w:t xml:space="preserve"> почты;</w:t>
      </w:r>
    </w:p>
    <w:p w14:paraId="04AB542F" w14:textId="07171886" w:rsidR="006214E4" w:rsidRDefault="00703DBB" w:rsidP="0084161C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9"/>
          <w:tab w:val="left" w:pos="1134"/>
        </w:tabs>
        <w:spacing w:before="0" w:after="0" w:line="240" w:lineRule="auto"/>
        <w:ind w:left="0" w:firstLine="709"/>
        <w:jc w:val="both"/>
      </w:pPr>
      <w:r>
        <w:t>ведет учет</w:t>
      </w:r>
      <w:r w:rsidR="003A150D">
        <w:t xml:space="preserve"> электронных</w:t>
      </w:r>
      <w:r>
        <w:t xml:space="preserve"> адресов, мониторинг пользования корпоративной </w:t>
      </w:r>
      <w:r w:rsidR="001F3AA9">
        <w:t xml:space="preserve">электронной </w:t>
      </w:r>
      <w:r>
        <w:t>почтой;</w:t>
      </w:r>
    </w:p>
    <w:p w14:paraId="3BC94732" w14:textId="463ADB1C" w:rsidR="006214E4" w:rsidRDefault="00703DBB" w:rsidP="0084161C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9"/>
          <w:tab w:val="left" w:pos="1134"/>
        </w:tabs>
        <w:spacing w:before="0" w:after="0" w:line="240" w:lineRule="auto"/>
        <w:ind w:left="0" w:firstLine="709"/>
        <w:jc w:val="both"/>
      </w:pPr>
      <w:r>
        <w:t xml:space="preserve">обеспечивает создание, блокирование и ликвидацию </w:t>
      </w:r>
      <w:r w:rsidR="003A150D">
        <w:t xml:space="preserve">электронных </w:t>
      </w:r>
      <w:r>
        <w:t>адресов;</w:t>
      </w:r>
    </w:p>
    <w:p w14:paraId="33BD24E1" w14:textId="0E7D545D" w:rsidR="006214E4" w:rsidRDefault="00703DBB" w:rsidP="0084161C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9"/>
          <w:tab w:val="left" w:pos="1134"/>
        </w:tabs>
        <w:spacing w:before="0" w:after="0" w:line="240" w:lineRule="auto"/>
        <w:ind w:left="0" w:firstLine="709"/>
        <w:jc w:val="both"/>
      </w:pPr>
      <w:r>
        <w:t>осуществляет программное сопровождение работы корпоративной</w:t>
      </w:r>
      <w:r w:rsidR="001F3AA9">
        <w:t xml:space="preserve"> электронной </w:t>
      </w:r>
      <w:r>
        <w:t>почты, устранение ошибок и неисправностей в ее работе</w:t>
      </w:r>
      <w:r w:rsidR="00AA5A15">
        <w:t>;</w:t>
      </w:r>
    </w:p>
    <w:p w14:paraId="7FCC1CEC" w14:textId="61312C3B" w:rsidR="006214E4" w:rsidRDefault="00703DBB" w:rsidP="0084161C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9"/>
          <w:tab w:val="left" w:pos="1134"/>
        </w:tabs>
        <w:spacing w:before="0" w:after="0" w:line="240" w:lineRule="auto"/>
        <w:ind w:left="0" w:firstLine="709"/>
        <w:jc w:val="both"/>
      </w:pPr>
      <w:r>
        <w:t xml:space="preserve">направляет </w:t>
      </w:r>
      <w:r w:rsidR="00A510DA">
        <w:t>начальнику отдела по оценке быков и информационному обеспечения</w:t>
      </w:r>
      <w:r>
        <w:t xml:space="preserve"> сведения о необходимости создания, блокирования и ликвидации</w:t>
      </w:r>
      <w:r w:rsidR="00A510DA">
        <w:t xml:space="preserve"> электронных</w:t>
      </w:r>
      <w:r>
        <w:t xml:space="preserve"> адресов;</w:t>
      </w:r>
    </w:p>
    <w:p w14:paraId="547E87D6" w14:textId="232D183A" w:rsidR="006214E4" w:rsidRDefault="00703DBB" w:rsidP="00AA5A15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069"/>
          <w:tab w:val="left" w:pos="1134"/>
        </w:tabs>
        <w:spacing w:before="0" w:after="0" w:line="240" w:lineRule="auto"/>
        <w:ind w:left="0" w:firstLine="709"/>
        <w:jc w:val="both"/>
      </w:pPr>
      <w:r>
        <w:t xml:space="preserve">предоставляет </w:t>
      </w:r>
      <w:r w:rsidR="0084161C">
        <w:t xml:space="preserve">пользователям корпоративной электронной почты </w:t>
      </w:r>
      <w:r w:rsidR="00555C03" w:rsidRPr="004A66C4">
        <w:t>РСУП «Брестплемпредприятие»</w:t>
      </w:r>
      <w:r>
        <w:t xml:space="preserve"> информацию о реквизитах электронных адресов</w:t>
      </w:r>
      <w:r w:rsidR="00AA5A15">
        <w:t>;</w:t>
      </w:r>
    </w:p>
    <w:p w14:paraId="5A046326" w14:textId="644B5DDC" w:rsidR="00AA5A15" w:rsidRDefault="00235609" w:rsidP="00AA5A15">
      <w:pPr>
        <w:pStyle w:val="20"/>
        <w:numPr>
          <w:ilvl w:val="0"/>
          <w:numId w:val="12"/>
        </w:numPr>
        <w:tabs>
          <w:tab w:val="left" w:pos="993"/>
          <w:tab w:val="left" w:pos="1069"/>
          <w:tab w:val="left" w:pos="1134"/>
        </w:tabs>
        <w:spacing w:before="0" w:after="0" w:line="240" w:lineRule="auto"/>
        <w:ind w:left="0" w:firstLine="709"/>
        <w:jc w:val="both"/>
      </w:pPr>
      <w:r>
        <w:t xml:space="preserve">блокирует </w:t>
      </w:r>
      <w:r w:rsidR="00AA5A15">
        <w:t>осуществлени</w:t>
      </w:r>
      <w:r>
        <w:t>е</w:t>
      </w:r>
      <w:r w:rsidR="00AA5A15">
        <w:t xml:space="preserve"> рассылки писем, содержащих вредоносные программы, спам, информацию, распространение которой запрещено нормативными правовыми актами;</w:t>
      </w:r>
    </w:p>
    <w:p w14:paraId="755C9F43" w14:textId="2B7E849D" w:rsidR="00AA5A15" w:rsidRDefault="00235609" w:rsidP="00AA5A15">
      <w:pPr>
        <w:pStyle w:val="20"/>
        <w:numPr>
          <w:ilvl w:val="0"/>
          <w:numId w:val="12"/>
        </w:numPr>
        <w:tabs>
          <w:tab w:val="left" w:pos="993"/>
          <w:tab w:val="left" w:pos="1069"/>
          <w:tab w:val="left" w:pos="1134"/>
        </w:tabs>
        <w:spacing w:before="0" w:after="0" w:line="240" w:lineRule="auto"/>
        <w:ind w:left="0" w:firstLine="709"/>
        <w:jc w:val="both"/>
      </w:pPr>
      <w:r>
        <w:t xml:space="preserve">блокирует </w:t>
      </w:r>
      <w:r w:rsidR="00AA5A15">
        <w:t>возможности доступа к соответствующим почтовым ящикам третьих лиц;</w:t>
      </w:r>
    </w:p>
    <w:p w14:paraId="14072624" w14:textId="1CA8B7B4" w:rsidR="00AA5A15" w:rsidRDefault="00235609" w:rsidP="00235609">
      <w:pPr>
        <w:pStyle w:val="20"/>
        <w:numPr>
          <w:ilvl w:val="0"/>
          <w:numId w:val="12"/>
        </w:numPr>
        <w:tabs>
          <w:tab w:val="left" w:pos="993"/>
          <w:tab w:val="left" w:pos="1069"/>
          <w:tab w:val="left" w:pos="1134"/>
        </w:tabs>
        <w:spacing w:before="0" w:after="0" w:line="240" w:lineRule="auto"/>
        <w:ind w:left="0" w:firstLine="709"/>
        <w:jc w:val="both"/>
      </w:pPr>
      <w:r>
        <w:t xml:space="preserve">блокирует </w:t>
      </w:r>
      <w:r w:rsidR="00AA5A15">
        <w:t>использовани</w:t>
      </w:r>
      <w:r>
        <w:t>е</w:t>
      </w:r>
      <w:r w:rsidR="00AA5A15">
        <w:t xml:space="preserve"> работником корпоративной</w:t>
      </w:r>
      <w:r>
        <w:t xml:space="preserve"> электронной</w:t>
      </w:r>
      <w:r w:rsidR="00AA5A15">
        <w:t xml:space="preserve"> </w:t>
      </w:r>
      <w:r w:rsidR="00AA5A15">
        <w:lastRenderedPageBreak/>
        <w:t>почты не по назначению</w:t>
      </w:r>
      <w:r>
        <w:t>.</w:t>
      </w:r>
    </w:p>
    <w:p w14:paraId="04D73D83" w14:textId="56945918" w:rsidR="006214E4" w:rsidRDefault="003A150D" w:rsidP="0084161C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032"/>
          <w:tab w:val="left" w:pos="1134"/>
        </w:tabs>
        <w:spacing w:before="0" w:after="0" w:line="240" w:lineRule="auto"/>
        <w:ind w:firstLine="709"/>
        <w:jc w:val="both"/>
      </w:pPr>
      <w:r>
        <w:t>Электронные а</w:t>
      </w:r>
      <w:r w:rsidR="00703DBB">
        <w:t>дреса структурных подразделений создаются при образовании данных структурных подразделении (их реорганизации и переименовании).</w:t>
      </w:r>
    </w:p>
    <w:p w14:paraId="505F6E2E" w14:textId="44147E11" w:rsidR="006214E4" w:rsidRDefault="00703DBB" w:rsidP="0084161C">
      <w:pPr>
        <w:pStyle w:val="20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jc w:val="both"/>
      </w:pPr>
      <w:r>
        <w:t xml:space="preserve">Ликвидация </w:t>
      </w:r>
      <w:r w:rsidR="00AA5A15">
        <w:t xml:space="preserve">электронных </w:t>
      </w:r>
      <w:r>
        <w:t>адресов структурных подразделений осуществляется при ликвидации данных структурных подразделений, их переименовании, реорганизации (если в результате реорганизации изменяется наименование подразделения).</w:t>
      </w:r>
    </w:p>
    <w:p w14:paraId="5F4BDFCC" w14:textId="7318CDC1" w:rsidR="00AA5A15" w:rsidRDefault="00703DBB" w:rsidP="0084161C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032"/>
          <w:tab w:val="left" w:pos="1134"/>
        </w:tabs>
        <w:spacing w:before="0" w:after="0" w:line="240" w:lineRule="auto"/>
        <w:ind w:firstLine="709"/>
        <w:jc w:val="both"/>
      </w:pPr>
      <w:r>
        <w:t>Заявка с инициативой создания, обоснованием необходимости ликвидации</w:t>
      </w:r>
      <w:r w:rsidR="00AA5A15">
        <w:t xml:space="preserve"> электронных</w:t>
      </w:r>
      <w:r>
        <w:t xml:space="preserve"> адресов направляется в </w:t>
      </w:r>
      <w:r w:rsidR="00AA5A15">
        <w:t xml:space="preserve">отдел по оценке быков и информационному обеспечению. </w:t>
      </w:r>
    </w:p>
    <w:p w14:paraId="0F73973A" w14:textId="3EE0A699" w:rsidR="006214E4" w:rsidRDefault="00AA5A15" w:rsidP="00AA5A15">
      <w:pPr>
        <w:pStyle w:val="20"/>
        <w:shd w:val="clear" w:color="auto" w:fill="auto"/>
        <w:tabs>
          <w:tab w:val="left" w:pos="993"/>
          <w:tab w:val="left" w:pos="1032"/>
          <w:tab w:val="left" w:pos="1134"/>
        </w:tabs>
        <w:spacing w:before="0" w:after="0" w:line="240" w:lineRule="auto"/>
        <w:ind w:firstLine="709"/>
        <w:jc w:val="both"/>
      </w:pPr>
      <w:r>
        <w:t>Заявка оформляется в письменной виде докладной запиской руководителя структурного подразделения (начальника отдела) с указанием причины.</w:t>
      </w:r>
    </w:p>
    <w:p w14:paraId="6F6C13EB" w14:textId="3015B3D8" w:rsidR="006214E4" w:rsidRDefault="00703DBB" w:rsidP="0084161C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033"/>
          <w:tab w:val="left" w:pos="1134"/>
        </w:tabs>
        <w:spacing w:before="0" w:after="0" w:line="240" w:lineRule="auto"/>
        <w:ind w:firstLine="709"/>
        <w:jc w:val="both"/>
        <w:sectPr w:rsidR="006214E4">
          <w:headerReference w:type="default" r:id="rId32"/>
          <w:footnotePr>
            <w:numFmt w:val="upperRoman"/>
            <w:numRestart w:val="eachPage"/>
          </w:footnotePr>
          <w:pgSz w:w="11900" w:h="16840"/>
          <w:pgMar w:top="1226" w:right="816" w:bottom="1146" w:left="1667" w:header="0" w:footer="3" w:gutter="0"/>
          <w:pgNumType w:start="2"/>
          <w:cols w:space="720"/>
          <w:noEndnote/>
          <w:docGrid w:linePitch="360"/>
        </w:sectPr>
      </w:pPr>
      <w:r>
        <w:t xml:space="preserve">Блокирование почтового ящика может быть прекращено администратором системы корпоративной </w:t>
      </w:r>
      <w:r w:rsidR="00235609">
        <w:t xml:space="preserve">электронной </w:t>
      </w:r>
      <w:r>
        <w:t>почты при устранении причин блокирования. О прекращении блокирования администратор информирует пользователя и его руководителя посредством электронной почты или телефона.</w:t>
      </w:r>
    </w:p>
    <w:p w14:paraId="110BD455" w14:textId="77777777" w:rsidR="00A510DA" w:rsidRDefault="00703DBB" w:rsidP="00A510DA">
      <w:pPr>
        <w:pStyle w:val="ab"/>
        <w:ind w:left="5954"/>
        <w:rPr>
          <w:rFonts w:ascii="Times New Roman" w:hAnsi="Times New Roman" w:cs="Times New Roman"/>
          <w:sz w:val="28"/>
          <w:szCs w:val="28"/>
        </w:rPr>
      </w:pPr>
      <w:r w:rsidRPr="00A510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35609" w:rsidRPr="00A51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3CB96" w14:textId="7AC274E8" w:rsidR="00A510DA" w:rsidRDefault="00235609" w:rsidP="00A510DA">
      <w:pPr>
        <w:pStyle w:val="ab"/>
        <w:ind w:left="5954"/>
        <w:rPr>
          <w:rFonts w:ascii="Times New Roman" w:hAnsi="Times New Roman" w:cs="Times New Roman"/>
          <w:sz w:val="28"/>
          <w:szCs w:val="28"/>
        </w:rPr>
      </w:pPr>
      <w:r w:rsidRPr="00A510DA">
        <w:rPr>
          <w:rFonts w:ascii="Times New Roman" w:hAnsi="Times New Roman" w:cs="Times New Roman"/>
          <w:sz w:val="28"/>
          <w:szCs w:val="28"/>
        </w:rPr>
        <w:t>к Правилам</w:t>
      </w:r>
      <w:r w:rsidR="00A510DA" w:rsidRPr="00A510DA">
        <w:rPr>
          <w:rFonts w:ascii="Times New Roman" w:hAnsi="Times New Roman" w:cs="Times New Roman"/>
          <w:sz w:val="28"/>
          <w:szCs w:val="28"/>
        </w:rPr>
        <w:t xml:space="preserve"> пользования </w:t>
      </w:r>
    </w:p>
    <w:p w14:paraId="5D57EC08" w14:textId="77777777" w:rsidR="00A510DA" w:rsidRDefault="00A510DA" w:rsidP="00A510DA">
      <w:pPr>
        <w:pStyle w:val="ab"/>
        <w:ind w:left="5954"/>
        <w:rPr>
          <w:rFonts w:ascii="Times New Roman" w:hAnsi="Times New Roman" w:cs="Times New Roman"/>
          <w:sz w:val="28"/>
          <w:szCs w:val="28"/>
        </w:rPr>
      </w:pPr>
      <w:r w:rsidRPr="00A510DA">
        <w:rPr>
          <w:rFonts w:ascii="Times New Roman" w:hAnsi="Times New Roman" w:cs="Times New Roman"/>
          <w:sz w:val="28"/>
          <w:szCs w:val="28"/>
        </w:rPr>
        <w:t>корпоративной электронной почтой и организации</w:t>
      </w:r>
    </w:p>
    <w:p w14:paraId="20451030" w14:textId="34ACC920" w:rsidR="006214E4" w:rsidRPr="00A510DA" w:rsidRDefault="00A510DA" w:rsidP="00A510DA">
      <w:pPr>
        <w:pStyle w:val="ab"/>
        <w:ind w:left="5954"/>
        <w:rPr>
          <w:rFonts w:ascii="Times New Roman" w:hAnsi="Times New Roman" w:cs="Times New Roman"/>
          <w:sz w:val="28"/>
          <w:szCs w:val="28"/>
          <w:lang w:val="ru-RU"/>
        </w:rPr>
      </w:pPr>
      <w:r w:rsidRPr="00A510DA">
        <w:rPr>
          <w:rFonts w:ascii="Times New Roman" w:hAnsi="Times New Roman" w:cs="Times New Roman"/>
          <w:sz w:val="28"/>
          <w:szCs w:val="28"/>
        </w:rPr>
        <w:t>ее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утвержденным приказом генерального директора</w:t>
      </w:r>
    </w:p>
    <w:p w14:paraId="13111901" w14:textId="591F551B" w:rsidR="00A510DA" w:rsidRDefault="00A510DA" w:rsidP="00A510DA">
      <w:pPr>
        <w:pStyle w:val="ab"/>
        <w:ind w:left="59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01.02.2022 № </w:t>
      </w:r>
    </w:p>
    <w:p w14:paraId="60D9176D" w14:textId="77777777" w:rsidR="00A510DA" w:rsidRPr="00A510DA" w:rsidRDefault="00A510DA" w:rsidP="00A510DA">
      <w:pPr>
        <w:pStyle w:val="ab"/>
        <w:ind w:left="6237"/>
        <w:rPr>
          <w:rFonts w:ascii="Times New Roman" w:hAnsi="Times New Roman" w:cs="Times New Roman"/>
          <w:sz w:val="28"/>
          <w:szCs w:val="28"/>
          <w:lang w:val="ru-RU"/>
        </w:rPr>
      </w:pPr>
    </w:p>
    <w:p w14:paraId="148AD7FC" w14:textId="77777777" w:rsidR="006214E4" w:rsidRPr="00235609" w:rsidRDefault="00703DBB" w:rsidP="00A510DA">
      <w:pPr>
        <w:pStyle w:val="10"/>
        <w:keepNext/>
        <w:keepLines/>
        <w:shd w:val="clear" w:color="auto" w:fill="auto"/>
        <w:spacing w:after="0" w:line="280" w:lineRule="exact"/>
        <w:ind w:left="40"/>
        <w:jc w:val="left"/>
        <w:rPr>
          <w:b w:val="0"/>
          <w:bCs w:val="0"/>
        </w:rPr>
      </w:pPr>
      <w:bookmarkStart w:id="3" w:name="bookmark7"/>
      <w:r w:rsidRPr="00235609">
        <w:rPr>
          <w:b w:val="0"/>
          <w:bCs w:val="0"/>
        </w:rPr>
        <w:t>ОБРАЗЕЦ</w:t>
      </w:r>
      <w:bookmarkEnd w:id="3"/>
    </w:p>
    <w:p w14:paraId="2D8C8A28" w14:textId="00359BCD" w:rsidR="006214E4" w:rsidRDefault="00703DBB" w:rsidP="00A510DA">
      <w:pPr>
        <w:pStyle w:val="60"/>
        <w:shd w:val="clear" w:color="auto" w:fill="auto"/>
        <w:spacing w:after="337" w:line="280" w:lineRule="exact"/>
        <w:ind w:left="40"/>
        <w:jc w:val="left"/>
        <w:rPr>
          <w:b w:val="0"/>
          <w:bCs w:val="0"/>
        </w:rPr>
      </w:pPr>
      <w:r w:rsidRPr="00235609">
        <w:rPr>
          <w:b w:val="0"/>
          <w:bCs w:val="0"/>
        </w:rPr>
        <w:t>оформления электронного письма</w:t>
      </w:r>
    </w:p>
    <w:p w14:paraId="23A6A958" w14:textId="77777777" w:rsidR="00A510DA" w:rsidRPr="00235609" w:rsidRDefault="00A510DA" w:rsidP="00A510DA">
      <w:pPr>
        <w:pStyle w:val="60"/>
        <w:shd w:val="clear" w:color="auto" w:fill="auto"/>
        <w:spacing w:after="337" w:line="280" w:lineRule="exact"/>
        <w:ind w:left="40"/>
        <w:jc w:val="left"/>
        <w:rPr>
          <w:b w:val="0"/>
          <w:bCs w:val="0"/>
        </w:rPr>
      </w:pPr>
    </w:p>
    <w:p w14:paraId="039CEF6F" w14:textId="28792902" w:rsidR="006214E4" w:rsidRPr="00235609" w:rsidRDefault="00703DBB">
      <w:pPr>
        <w:pStyle w:val="40"/>
        <w:shd w:val="clear" w:color="auto" w:fill="auto"/>
        <w:spacing w:before="0" w:after="0" w:line="280" w:lineRule="exact"/>
      </w:pPr>
      <w:r w:rsidRPr="00235609">
        <w:rPr>
          <w:rStyle w:val="41"/>
          <w:b w:val="0"/>
          <w:bCs w:val="0"/>
        </w:rPr>
        <w:t>Адресат:</w:t>
      </w:r>
      <w:r w:rsidR="00235609">
        <w:rPr>
          <w:rStyle w:val="41"/>
          <w:b w:val="0"/>
          <w:bCs w:val="0"/>
          <w:i/>
          <w:iCs/>
        </w:rPr>
        <w:t xml:space="preserve"> </w:t>
      </w:r>
      <w:r w:rsidRPr="00235609">
        <w:t>[</w:t>
      </w:r>
      <w:r w:rsidR="00235609">
        <w:rPr>
          <w:lang w:val="en-US"/>
        </w:rPr>
        <w:t>info</w:t>
      </w:r>
      <w:r w:rsidR="00235609" w:rsidRPr="00B84A57">
        <w:t>@</w:t>
      </w:r>
      <w:r w:rsidR="00235609">
        <w:rPr>
          <w:lang w:val="en-US"/>
        </w:rPr>
        <w:t>brestplem</w:t>
      </w:r>
      <w:r w:rsidR="00235609" w:rsidRPr="00B84A57">
        <w:t>.</w:t>
      </w:r>
      <w:r w:rsidR="00235609">
        <w:rPr>
          <w:lang w:val="en-US"/>
        </w:rPr>
        <w:t>by</w:t>
      </w:r>
      <w:r w:rsidRPr="00235609">
        <w:rPr>
          <w:lang w:eastAsia="en-US" w:bidi="en-US"/>
        </w:rPr>
        <w:t>]</w:t>
      </w:r>
    </w:p>
    <w:p w14:paraId="369A3311" w14:textId="77777777" w:rsidR="006214E4" w:rsidRPr="00235609" w:rsidRDefault="00703DBB">
      <w:pPr>
        <w:pStyle w:val="40"/>
        <w:shd w:val="clear" w:color="auto" w:fill="auto"/>
        <w:spacing w:before="0" w:after="298" w:line="280" w:lineRule="exact"/>
      </w:pPr>
      <w:r w:rsidRPr="00235609">
        <w:rPr>
          <w:rStyle w:val="42"/>
          <w:b w:val="0"/>
          <w:bCs w:val="0"/>
        </w:rPr>
        <w:t xml:space="preserve">Тема: </w:t>
      </w:r>
      <w:r w:rsidRPr="00235609">
        <w:t>[Правила пользования корпоративной электронной почтой (проект)]</w:t>
      </w:r>
    </w:p>
    <w:p w14:paraId="54A5E06D" w14:textId="77777777" w:rsidR="006214E4" w:rsidRPr="00235609" w:rsidRDefault="00703DBB">
      <w:pPr>
        <w:pStyle w:val="10"/>
        <w:keepNext/>
        <w:keepLines/>
        <w:shd w:val="clear" w:color="auto" w:fill="auto"/>
        <w:spacing w:after="0" w:line="317" w:lineRule="exact"/>
        <w:jc w:val="left"/>
        <w:rPr>
          <w:b w:val="0"/>
          <w:bCs w:val="0"/>
        </w:rPr>
      </w:pPr>
      <w:bookmarkStart w:id="4" w:name="bookmark8"/>
      <w:r w:rsidRPr="00235609">
        <w:rPr>
          <w:b w:val="0"/>
          <w:bCs w:val="0"/>
        </w:rPr>
        <w:t>Тело письма:</w:t>
      </w:r>
      <w:bookmarkEnd w:id="4"/>
    </w:p>
    <w:p w14:paraId="7A9F99D9" w14:textId="77777777" w:rsidR="006214E4" w:rsidRPr="00235609" w:rsidRDefault="00703DBB">
      <w:pPr>
        <w:pStyle w:val="40"/>
        <w:shd w:val="clear" w:color="auto" w:fill="auto"/>
        <w:spacing w:before="0" w:after="0" w:line="317" w:lineRule="exact"/>
      </w:pPr>
      <w:r w:rsidRPr="00235609">
        <w:t>[Добрый день, уважаемые коллеги!</w:t>
      </w:r>
    </w:p>
    <w:p w14:paraId="57DE1B62" w14:textId="63C3F97F" w:rsidR="006214E4" w:rsidRPr="00235609" w:rsidRDefault="00703DBB">
      <w:pPr>
        <w:pStyle w:val="40"/>
        <w:shd w:val="clear" w:color="auto" w:fill="auto"/>
        <w:spacing w:before="0" w:after="0" w:line="317" w:lineRule="exact"/>
        <w:ind w:firstLine="740"/>
        <w:jc w:val="both"/>
      </w:pPr>
      <w:r w:rsidRPr="00235609">
        <w:t xml:space="preserve">Предлагаю вашему вниманию проект локального </w:t>
      </w:r>
      <w:r w:rsidR="00235609">
        <w:t xml:space="preserve">правового </w:t>
      </w:r>
      <w:r w:rsidRPr="00235609">
        <w:t>акта - Правила пользования корпоративной электронной почтой.</w:t>
      </w:r>
    </w:p>
    <w:p w14:paraId="271CF4D8" w14:textId="3F9C693E" w:rsidR="006214E4" w:rsidRPr="00235609" w:rsidRDefault="00703DBB">
      <w:pPr>
        <w:pStyle w:val="40"/>
        <w:shd w:val="clear" w:color="auto" w:fill="auto"/>
        <w:spacing w:before="0" w:after="300" w:line="317" w:lineRule="exact"/>
        <w:ind w:firstLine="740"/>
        <w:jc w:val="both"/>
      </w:pPr>
      <w:r w:rsidRPr="00235609">
        <w:t xml:space="preserve">Правила пользования корпоративной электронной почтой в прилагаемом файле - правила пользования КЭП (проект </w:t>
      </w:r>
      <w:r w:rsidR="00235609">
        <w:t>01.0</w:t>
      </w:r>
      <w:r w:rsidR="0061405A">
        <w:t>2</w:t>
      </w:r>
      <w:r w:rsidR="00235609">
        <w:t>.2022</w:t>
      </w:r>
      <w:r w:rsidRPr="00235609">
        <w:t>).]</w:t>
      </w:r>
    </w:p>
    <w:p w14:paraId="1CE9D352" w14:textId="77777777" w:rsidR="006214E4" w:rsidRPr="00235609" w:rsidRDefault="00703DBB" w:rsidP="00DE34FE">
      <w:pPr>
        <w:pStyle w:val="10"/>
        <w:keepNext/>
        <w:keepLines/>
        <w:shd w:val="clear" w:color="auto" w:fill="auto"/>
        <w:spacing w:after="0" w:line="240" w:lineRule="auto"/>
        <w:jc w:val="left"/>
        <w:rPr>
          <w:b w:val="0"/>
          <w:bCs w:val="0"/>
        </w:rPr>
      </w:pPr>
      <w:bookmarkStart w:id="5" w:name="bookmark9"/>
      <w:r w:rsidRPr="00235609">
        <w:rPr>
          <w:b w:val="0"/>
          <w:bCs w:val="0"/>
        </w:rPr>
        <w:t>Подпись:</w:t>
      </w:r>
      <w:bookmarkEnd w:id="5"/>
    </w:p>
    <w:p w14:paraId="7089EB6C" w14:textId="77777777" w:rsidR="007B2372" w:rsidRPr="00235609" w:rsidRDefault="007B2372" w:rsidP="00DE34FE">
      <w:pPr>
        <w:pStyle w:val="aa"/>
        <w:spacing w:after="0" w:afterAutospacing="0"/>
        <w:rPr>
          <w:sz w:val="28"/>
          <w:szCs w:val="28"/>
        </w:rPr>
      </w:pPr>
      <w:r w:rsidRPr="00235609">
        <w:rPr>
          <w:sz w:val="28"/>
          <w:szCs w:val="28"/>
        </w:rPr>
        <w:t>С уважением РСУП "Брестплемпредприятие"</w:t>
      </w:r>
    </w:p>
    <w:p w14:paraId="76197854" w14:textId="77777777" w:rsidR="007B2372" w:rsidRPr="00235609" w:rsidRDefault="007B2372" w:rsidP="00DE34FE">
      <w:pPr>
        <w:pStyle w:val="aa"/>
        <w:spacing w:after="0" w:afterAutospacing="0"/>
        <w:rPr>
          <w:sz w:val="28"/>
          <w:szCs w:val="28"/>
        </w:rPr>
      </w:pPr>
      <w:r w:rsidRPr="00235609">
        <w:rPr>
          <w:sz w:val="28"/>
          <w:szCs w:val="28"/>
        </w:rPr>
        <w:t>224016 г. Брест, ул. Карбышева, 35 (info@brestplem.by)</w:t>
      </w:r>
    </w:p>
    <w:p w14:paraId="4A2A3683" w14:textId="77777777" w:rsidR="007B2372" w:rsidRPr="00235609" w:rsidRDefault="007B2372" w:rsidP="00DE34FE">
      <w:pPr>
        <w:pStyle w:val="aa"/>
        <w:spacing w:after="0" w:afterAutospacing="0"/>
        <w:rPr>
          <w:sz w:val="28"/>
          <w:szCs w:val="28"/>
        </w:rPr>
      </w:pPr>
      <w:r w:rsidRPr="00235609">
        <w:rPr>
          <w:sz w:val="28"/>
          <w:szCs w:val="28"/>
        </w:rPr>
        <w:t>тел.: 53-09-48, факс 53-35-23</w:t>
      </w:r>
    </w:p>
    <w:p w14:paraId="507A0D24" w14:textId="77777777" w:rsidR="007B2372" w:rsidRPr="00235609" w:rsidRDefault="007B2372" w:rsidP="00DE34FE">
      <w:pPr>
        <w:pStyle w:val="aa"/>
        <w:spacing w:after="0" w:afterAutospacing="0"/>
        <w:rPr>
          <w:sz w:val="28"/>
          <w:szCs w:val="28"/>
        </w:rPr>
      </w:pPr>
      <w:r w:rsidRPr="00235609">
        <w:rPr>
          <w:sz w:val="28"/>
          <w:szCs w:val="28"/>
        </w:rPr>
        <w:t>brestplem.by</w:t>
      </w:r>
    </w:p>
    <w:p w14:paraId="3C69915E" w14:textId="533D44EC" w:rsidR="006214E4" w:rsidRPr="00235609" w:rsidRDefault="006214E4" w:rsidP="007B2372">
      <w:pPr>
        <w:pStyle w:val="40"/>
        <w:shd w:val="clear" w:color="auto" w:fill="auto"/>
        <w:spacing w:before="0" w:after="0" w:line="317" w:lineRule="exact"/>
        <w:rPr>
          <w:lang w:val="en-US"/>
        </w:rPr>
      </w:pPr>
    </w:p>
    <w:sectPr w:rsidR="006214E4" w:rsidRPr="00235609">
      <w:headerReference w:type="default" r:id="rId33"/>
      <w:pgSz w:w="11900" w:h="16840"/>
      <w:pgMar w:top="1162" w:right="818" w:bottom="1162" w:left="1660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38CA" w14:textId="77777777" w:rsidR="00736CD4" w:rsidRDefault="00736CD4">
      <w:r>
        <w:separator/>
      </w:r>
    </w:p>
  </w:endnote>
  <w:endnote w:type="continuationSeparator" w:id="0">
    <w:p w14:paraId="25D6001A" w14:textId="77777777" w:rsidR="00736CD4" w:rsidRDefault="0073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F2C8" w14:textId="77777777" w:rsidR="00736CD4" w:rsidRDefault="00736CD4">
      <w:r>
        <w:separator/>
      </w:r>
    </w:p>
  </w:footnote>
  <w:footnote w:type="continuationSeparator" w:id="0">
    <w:p w14:paraId="09AD1754" w14:textId="77777777" w:rsidR="00736CD4" w:rsidRDefault="0073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5120" w14:textId="34229D9E" w:rsidR="006214E4" w:rsidRDefault="006845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6FC0450" wp14:editId="628F7259">
              <wp:simplePos x="0" y="0"/>
              <wp:positionH relativeFrom="page">
                <wp:posOffset>4010025</wp:posOffset>
              </wp:positionH>
              <wp:positionV relativeFrom="page">
                <wp:posOffset>458470</wp:posOffset>
              </wp:positionV>
              <wp:extent cx="70485" cy="16065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FE314" w14:textId="77777777" w:rsidR="006214E4" w:rsidRDefault="00703DB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C04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5pt;margin-top:36.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" filled="f" stroked="f">
              <v:textbox style="mso-fit-shape-to-text:t" inset="0,0,0,0">
                <w:txbxContent>
                  <w:p w14:paraId="2ECFE314" w14:textId="77777777" w:rsidR="006214E4" w:rsidRDefault="00703DB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63A6" w14:textId="77777777" w:rsidR="006214E4" w:rsidRDefault="006214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4F58"/>
    <w:multiLevelType w:val="multilevel"/>
    <w:tmpl w:val="A04861D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80676D"/>
    <w:multiLevelType w:val="hybridMultilevel"/>
    <w:tmpl w:val="3B1865CE"/>
    <w:lvl w:ilvl="0" w:tplc="6B564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187E8D"/>
    <w:multiLevelType w:val="multilevel"/>
    <w:tmpl w:val="759437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352EC"/>
    <w:multiLevelType w:val="hybridMultilevel"/>
    <w:tmpl w:val="DCF2C656"/>
    <w:lvl w:ilvl="0" w:tplc="6B564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D31131"/>
    <w:multiLevelType w:val="multilevel"/>
    <w:tmpl w:val="6882B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2501D"/>
    <w:multiLevelType w:val="multilevel"/>
    <w:tmpl w:val="7904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B157C9"/>
    <w:multiLevelType w:val="hybridMultilevel"/>
    <w:tmpl w:val="F8DA6BB6"/>
    <w:lvl w:ilvl="0" w:tplc="6B564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1352B0"/>
    <w:multiLevelType w:val="hybridMultilevel"/>
    <w:tmpl w:val="F9C495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3825"/>
    <w:multiLevelType w:val="hybridMultilevel"/>
    <w:tmpl w:val="63C4EDBA"/>
    <w:lvl w:ilvl="0" w:tplc="6B564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0E2216"/>
    <w:multiLevelType w:val="multilevel"/>
    <w:tmpl w:val="C92088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3D1D10"/>
    <w:multiLevelType w:val="multilevel"/>
    <w:tmpl w:val="50AE8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6E4233"/>
    <w:multiLevelType w:val="multilevel"/>
    <w:tmpl w:val="DFF8A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4"/>
    <w:rsid w:val="00065503"/>
    <w:rsid w:val="00072B15"/>
    <w:rsid w:val="00134479"/>
    <w:rsid w:val="00156DD9"/>
    <w:rsid w:val="001F3AA9"/>
    <w:rsid w:val="0020027E"/>
    <w:rsid w:val="00235609"/>
    <w:rsid w:val="003A150D"/>
    <w:rsid w:val="003F0AE3"/>
    <w:rsid w:val="00427CBC"/>
    <w:rsid w:val="0045571E"/>
    <w:rsid w:val="004C5C9B"/>
    <w:rsid w:val="004D671F"/>
    <w:rsid w:val="00530846"/>
    <w:rsid w:val="00555C03"/>
    <w:rsid w:val="00565E31"/>
    <w:rsid w:val="00572171"/>
    <w:rsid w:val="0061405A"/>
    <w:rsid w:val="006214E4"/>
    <w:rsid w:val="006845EA"/>
    <w:rsid w:val="00703DBB"/>
    <w:rsid w:val="00734990"/>
    <w:rsid w:val="00736CD4"/>
    <w:rsid w:val="007B2372"/>
    <w:rsid w:val="007C41C0"/>
    <w:rsid w:val="0084161C"/>
    <w:rsid w:val="00872EAF"/>
    <w:rsid w:val="00893847"/>
    <w:rsid w:val="00972B3A"/>
    <w:rsid w:val="009D6C23"/>
    <w:rsid w:val="00A26CBC"/>
    <w:rsid w:val="00A41DA1"/>
    <w:rsid w:val="00A510DA"/>
    <w:rsid w:val="00A6766A"/>
    <w:rsid w:val="00A94232"/>
    <w:rsid w:val="00AA5A15"/>
    <w:rsid w:val="00AB28CF"/>
    <w:rsid w:val="00AE0BDC"/>
    <w:rsid w:val="00B13225"/>
    <w:rsid w:val="00B84A57"/>
    <w:rsid w:val="00BA3AE3"/>
    <w:rsid w:val="00BE2ECF"/>
    <w:rsid w:val="00C23552"/>
    <w:rsid w:val="00C765B0"/>
    <w:rsid w:val="00CA1769"/>
    <w:rsid w:val="00CD25AA"/>
    <w:rsid w:val="00DE34FE"/>
    <w:rsid w:val="00DE7C17"/>
    <w:rsid w:val="00DF683C"/>
    <w:rsid w:val="00E80956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3B405"/>
  <w15:docId w15:val="{8DDDC122-CD30-4E47-B6F5-DFAC5CE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">
    <w:name w:val="Заголовок №1 + Интервал 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1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Unresolved Mention"/>
    <w:basedOn w:val="a0"/>
    <w:uiPriority w:val="99"/>
    <w:semiHidden/>
    <w:unhideWhenUsed/>
    <w:rsid w:val="00A26CBC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7B2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BY" w:eastAsia="ru-BY" w:bidi="ar-SA"/>
    </w:rPr>
  </w:style>
  <w:style w:type="paragraph" w:styleId="ab">
    <w:name w:val="No Spacing"/>
    <w:uiPriority w:val="1"/>
    <w:qFormat/>
    <w:rsid w:val="003F0AE3"/>
    <w:pPr>
      <w:widowControl/>
    </w:pPr>
    <w:rPr>
      <w:rFonts w:asciiTheme="minorHAnsi" w:eastAsiaTheme="minorHAnsi" w:hAnsiTheme="minorHAnsi" w:cstheme="minorBidi"/>
      <w:sz w:val="22"/>
      <w:szCs w:val="22"/>
      <w:lang w:val="ru-BY" w:eastAsia="en-US" w:bidi="ar-SA"/>
    </w:rPr>
  </w:style>
  <w:style w:type="paragraph" w:customStyle="1" w:styleId="y3">
    <w:name w:val="y3"/>
    <w:basedOn w:val="a"/>
    <w:rsid w:val="00A94232"/>
    <w:pPr>
      <w:widowControl/>
      <w:spacing w:before="400" w:after="400"/>
      <w:jc w:val="center"/>
    </w:pPr>
    <w:rPr>
      <w:rFonts w:ascii="Times New Roman" w:eastAsiaTheme="minorEastAsia" w:hAnsi="Times New Roman" w:cs="Times New Roman"/>
      <w:color w:val="auto"/>
      <w:lang w:val="ru-BY" w:eastAsia="ru-BY" w:bidi="ar-SA"/>
    </w:rPr>
  </w:style>
  <w:style w:type="character" w:customStyle="1" w:styleId="senderemail--20l3t">
    <w:name w:val="sender__email--20l3t"/>
    <w:basedOn w:val="a0"/>
    <w:rsid w:val="00CD25AA"/>
  </w:style>
  <w:style w:type="character" w:customStyle="1" w:styleId="button2-text">
    <w:name w:val="button2-text"/>
    <w:basedOn w:val="a0"/>
    <w:rsid w:val="00DE34FE"/>
  </w:style>
  <w:style w:type="character" w:styleId="ac">
    <w:name w:val="FollowedHyperlink"/>
    <w:basedOn w:val="a0"/>
    <w:uiPriority w:val="99"/>
    <w:semiHidden/>
    <w:unhideWhenUsed/>
    <w:rsid w:val="00134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brestplem.by" TargetMode="External"/><Relationship Id="rId13" Type="http://schemas.openxmlformats.org/officeDocument/2006/relationships/hyperlink" Target="mailto:beresa@brestplem.by" TargetMode="External"/><Relationship Id="rId18" Type="http://schemas.openxmlformats.org/officeDocument/2006/relationships/hyperlink" Target="mailto:ivanovo@brestplem.by" TargetMode="External"/><Relationship Id="rId26" Type="http://schemas.openxmlformats.org/officeDocument/2006/relationships/hyperlink" Target="mailto:prugani@brestplem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brin@brestplem.by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brestplem.by" TargetMode="External"/><Relationship Id="rId12" Type="http://schemas.openxmlformats.org/officeDocument/2006/relationships/hyperlink" Target="mailto:baranovithi@brestplem.by" TargetMode="External"/><Relationship Id="rId17" Type="http://schemas.openxmlformats.org/officeDocument/2006/relationships/hyperlink" Target="mailto:gabinka@brestplem.by" TargetMode="External"/><Relationship Id="rId25" Type="http://schemas.openxmlformats.org/officeDocument/2006/relationships/hyperlink" Target="mailto:pinsk@brestplem.by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drogithin@brestplem.by" TargetMode="External"/><Relationship Id="rId20" Type="http://schemas.openxmlformats.org/officeDocument/2006/relationships/hyperlink" Target="mailto:kamenets@brestplem.by" TargetMode="External"/><Relationship Id="rId29" Type="http://schemas.openxmlformats.org/officeDocument/2006/relationships/hyperlink" Target="mailto:baranovithi_bug@brestplem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tvinovo@brestplem.by" TargetMode="External"/><Relationship Id="rId24" Type="http://schemas.openxmlformats.org/officeDocument/2006/relationships/hyperlink" Target="mailto:malorita@brestplem.by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gantsevithi@brestplem.by" TargetMode="External"/><Relationship Id="rId23" Type="http://schemas.openxmlformats.org/officeDocument/2006/relationships/hyperlink" Target="mailto:liahovithi@brestplem.by" TargetMode="External"/><Relationship Id="rId28" Type="http://schemas.openxmlformats.org/officeDocument/2006/relationships/hyperlink" Target="mailto:eip@brestplem.by" TargetMode="External"/><Relationship Id="rId10" Type="http://schemas.openxmlformats.org/officeDocument/2006/relationships/hyperlink" Target="mailto:brestsios@brestplem.by" TargetMode="External"/><Relationship Id="rId19" Type="http://schemas.openxmlformats.org/officeDocument/2006/relationships/hyperlink" Target="mailto:ivatsevithi@brestplem.by" TargetMode="External"/><Relationship Id="rId31" Type="http://schemas.openxmlformats.org/officeDocument/2006/relationships/hyperlink" Target="mailto:info@brestplem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hh@brestplem.by,%20%20&#1101;&#1082;&#1086;&#1085;&#1086;&#1084;&#1080;&#1089;&#1090;&#1099;%20economist@brestplem.by" TargetMode="External"/><Relationship Id="rId14" Type="http://schemas.openxmlformats.org/officeDocument/2006/relationships/hyperlink" Target="mailto:brest@brestplem.by" TargetMode="External"/><Relationship Id="rId22" Type="http://schemas.openxmlformats.org/officeDocument/2006/relationships/hyperlink" Target="mailto:luninets@brestplem.by" TargetMode="External"/><Relationship Id="rId27" Type="http://schemas.openxmlformats.org/officeDocument/2006/relationships/hyperlink" Target="mailto:stolin@brestplem.by" TargetMode="External"/><Relationship Id="rId30" Type="http://schemas.openxmlformats.org/officeDocument/2006/relationships/hyperlink" Target="mailto:baranovithi-cadrs@brestplem.b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2022-02-04T07:59:00Z</cp:lastPrinted>
  <dcterms:created xsi:type="dcterms:W3CDTF">2022-01-18T10:54:00Z</dcterms:created>
  <dcterms:modified xsi:type="dcterms:W3CDTF">2022-02-04T08:02:00Z</dcterms:modified>
</cp:coreProperties>
</file>